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0A665E0" w14:textId="77777777" w:rsidR="004C0B6B" w:rsidRDefault="00000000">
      <w:pPr>
        <w:jc w:val="center"/>
        <w:rPr>
          <w:rFonts w:ascii="Times New Roman" w:eastAsia="Times New Roman" w:hAnsi="Times New Roman" w:cs="Times New Roman"/>
          <w:b/>
          <w:sz w:val="30"/>
          <w:szCs w:val="30"/>
          <w:highlight w:val="white"/>
        </w:rPr>
      </w:pPr>
      <w:r>
        <w:rPr>
          <w:rFonts w:ascii="Times New Roman" w:eastAsia="Times New Roman" w:hAnsi="Times New Roman" w:cs="Times New Roman"/>
          <w:b/>
          <w:sz w:val="30"/>
          <w:szCs w:val="30"/>
          <w:highlight w:val="white"/>
        </w:rPr>
        <w:t>Comparative Study of Face Detection Models</w:t>
      </w:r>
    </w:p>
    <w:p w14:paraId="5A9F00F0" w14:textId="77777777" w:rsidR="004C0B6B" w:rsidRDefault="004C0B6B">
      <w:pPr>
        <w:jc w:val="center"/>
        <w:rPr>
          <w:rFonts w:ascii="Times New Roman" w:eastAsia="Times New Roman" w:hAnsi="Times New Roman" w:cs="Times New Roman"/>
        </w:rPr>
      </w:pPr>
    </w:p>
    <w:p w14:paraId="20F3EABB" w14:textId="77777777" w:rsidR="004C0B6B" w:rsidRDefault="00000000">
      <w:pPr>
        <w:jc w:val="center"/>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Saurabh Aggarwal, Michael Cruz, Rafeeq </w:t>
      </w:r>
      <w:proofErr w:type="spellStart"/>
      <w:r>
        <w:rPr>
          <w:rFonts w:ascii="Times New Roman" w:eastAsia="Times New Roman" w:hAnsi="Times New Roman" w:cs="Times New Roman"/>
          <w:highlight w:val="white"/>
        </w:rPr>
        <w:t>Shodeinde</w:t>
      </w:r>
      <w:proofErr w:type="spellEnd"/>
    </w:p>
    <w:p w14:paraId="4880BEDB" w14:textId="77777777" w:rsidR="004C0B6B" w:rsidRDefault="004C0B6B">
      <w:pPr>
        <w:jc w:val="center"/>
        <w:rPr>
          <w:rFonts w:ascii="Times New Roman" w:eastAsia="Times New Roman" w:hAnsi="Times New Roman" w:cs="Times New Roman"/>
        </w:rPr>
      </w:pPr>
    </w:p>
    <w:p w14:paraId="0E26B6DF" w14:textId="77777777" w:rsidR="004C0B6B" w:rsidRDefault="00000000">
      <w:pPr>
        <w:jc w:val="center"/>
        <w:rPr>
          <w:rFonts w:ascii="Times New Roman" w:eastAsia="Times New Roman" w:hAnsi="Times New Roman" w:cs="Times New Roman"/>
          <w:sz w:val="21"/>
          <w:szCs w:val="21"/>
          <w:highlight w:val="white"/>
        </w:rPr>
      </w:pPr>
      <w:r>
        <w:rPr>
          <w:rFonts w:ascii="Times New Roman" w:eastAsia="Times New Roman" w:hAnsi="Times New Roman" w:cs="Times New Roman"/>
          <w:sz w:val="21"/>
          <w:szCs w:val="21"/>
          <w:highlight w:val="white"/>
        </w:rPr>
        <w:t>December 6, 2023</w:t>
      </w:r>
    </w:p>
    <w:p w14:paraId="7E423E48" w14:textId="77777777" w:rsidR="004C0B6B" w:rsidRDefault="004C0B6B">
      <w:pPr>
        <w:jc w:val="both"/>
        <w:rPr>
          <w:rFonts w:ascii="Times New Roman" w:eastAsia="Times New Roman" w:hAnsi="Times New Roman" w:cs="Times New Roman"/>
        </w:rPr>
      </w:pPr>
    </w:p>
    <w:p w14:paraId="4E5C55FA" w14:textId="77777777" w:rsidR="004C0B6B" w:rsidRDefault="00000000">
      <w:pPr>
        <w:pStyle w:val="Title"/>
        <w:jc w:val="both"/>
        <w:rPr>
          <w:rFonts w:ascii="Times New Roman" w:eastAsia="Times New Roman" w:hAnsi="Times New Roman" w:cs="Times New Roman"/>
          <w:b/>
          <w:sz w:val="42"/>
          <w:szCs w:val="42"/>
        </w:rPr>
      </w:pPr>
      <w:bookmarkStart w:id="0" w:name="_cm18q8o12z2t" w:colFirst="0" w:colLast="0"/>
      <w:bookmarkEnd w:id="0"/>
      <w:r>
        <w:rPr>
          <w:rFonts w:ascii="Times New Roman" w:eastAsia="Times New Roman" w:hAnsi="Times New Roman" w:cs="Times New Roman"/>
          <w:b/>
          <w:sz w:val="28"/>
          <w:szCs w:val="28"/>
        </w:rPr>
        <w:t>Abstract</w:t>
      </w:r>
    </w:p>
    <w:p w14:paraId="475B418B" w14:textId="77777777" w:rsidR="004C0B6B" w:rsidRDefault="00000000">
      <w:pPr>
        <w:ind w:firstLine="720"/>
        <w:jc w:val="both"/>
        <w:rPr>
          <w:rFonts w:ascii="Times New Roman" w:eastAsia="Times New Roman" w:hAnsi="Times New Roman" w:cs="Times New Roman"/>
          <w:highlight w:val="white"/>
        </w:rPr>
      </w:pPr>
      <w:r>
        <w:rPr>
          <w:rFonts w:ascii="Times New Roman" w:eastAsia="Times New Roman" w:hAnsi="Times New Roman" w:cs="Times New Roman"/>
          <w:highlight w:val="white"/>
        </w:rPr>
        <w:t>With the proliferation of facial detection applications in various domains, the evaluation of pretrained face detection models has become imperative to ensure their reliability and effectiveness in real-world scenarios. This paper presents a comprehensive analysis of diverse pretrained face detection models, emphasising their performance metrics in terms of precision, recall, and processing speed. By benchmarking these models across varied datasets that simulate real-world conditions, we discern their strengths, weaknesses, and potential suitability in some applications. Our research aims to guide developers, researchers, and industry practitioners in making informed decisions about model selection and customization. The outcomes of this evaluation have direct implications for the design and implementation of facial detection systems, influencing fields such as security, human-computer interaction, and social media. Through this work, we want to provide insights that performance of these models.</w:t>
      </w:r>
    </w:p>
    <w:p w14:paraId="12EE56A7" w14:textId="77777777" w:rsidR="004C0B6B" w:rsidRDefault="004C0B6B">
      <w:pPr>
        <w:jc w:val="both"/>
        <w:rPr>
          <w:rFonts w:ascii="Times New Roman" w:eastAsia="Times New Roman" w:hAnsi="Times New Roman" w:cs="Times New Roman"/>
        </w:rPr>
      </w:pPr>
    </w:p>
    <w:p w14:paraId="5C7F0062" w14:textId="77777777" w:rsidR="004C0B6B"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highlight w:val="white"/>
        </w:rPr>
        <w:t>1. Introduction</w:t>
      </w:r>
    </w:p>
    <w:p w14:paraId="0F3EA6E4" w14:textId="77777777" w:rsidR="004C0B6B" w:rsidRDefault="00000000">
      <w:pPr>
        <w:ind w:firstLine="720"/>
        <w:jc w:val="both"/>
        <w:rPr>
          <w:rFonts w:ascii="Times New Roman" w:eastAsia="Times New Roman" w:hAnsi="Times New Roman" w:cs="Times New Roman"/>
          <w:highlight w:val="white"/>
        </w:rPr>
      </w:pPr>
      <w:r>
        <w:rPr>
          <w:rFonts w:ascii="Times New Roman" w:eastAsia="Times New Roman" w:hAnsi="Times New Roman" w:cs="Times New Roman"/>
          <w:highlight w:val="white"/>
        </w:rPr>
        <w:t>In recent years, the rapid advancement of computer vision technologies has propelled the field of facial detection to the forefront of research and application development. The ability to automatically identify and locate faces within images or video streams has found widespread applications in diverse domains, including security surveillance, human-computer interaction, social media, and even healthcare. As the demand for sophisticated facial detection systems continues to grow, the evaluation of pretrained face detection models becomes a critical task, influencing the efficiency and reliability of these applications.</w:t>
      </w:r>
    </w:p>
    <w:p w14:paraId="719532E5" w14:textId="77777777" w:rsidR="004C0B6B" w:rsidRDefault="00000000">
      <w:pPr>
        <w:ind w:firstLine="720"/>
        <w:jc w:val="both"/>
        <w:rPr>
          <w:rFonts w:ascii="Times New Roman" w:eastAsia="Times New Roman" w:hAnsi="Times New Roman" w:cs="Times New Roman"/>
          <w:b/>
          <w:highlight w:val="white"/>
        </w:rPr>
      </w:pPr>
      <w:r>
        <w:rPr>
          <w:rFonts w:ascii="Times New Roman" w:eastAsia="Times New Roman" w:hAnsi="Times New Roman" w:cs="Times New Roman"/>
          <w:highlight w:val="white"/>
        </w:rPr>
        <w:t>The fundamental challenge addressed by face detection models lies in the inherent complexity of the task – distinguishing and localising faces in images that exhibit variations in scale, pose, illumination, and occlusion. As a result, the development of accurate and robust face detection models has become an area of intense research, with numerous pretrained models emerging as state-of-the-art solutions and the evaluation of these models is essential to assess their real-world applicability, reliability, and performance across diverse scenarios. Being able to gain and understand the nuances of pretrained models is crucial for guiding developers, researchers, and industry practitioners in making informed decisions about model selection and customization for specific applications.</w:t>
      </w:r>
    </w:p>
    <w:p w14:paraId="03CE72A2" w14:textId="77777777" w:rsidR="004C0B6B" w:rsidRDefault="00000000">
      <w:pPr>
        <w:ind w:firstLine="720"/>
        <w:jc w:val="both"/>
        <w:rPr>
          <w:rFonts w:ascii="Times New Roman" w:eastAsia="Times New Roman" w:hAnsi="Times New Roman" w:cs="Times New Roman"/>
          <w:highlight w:val="white"/>
        </w:rPr>
      </w:pPr>
      <w:r>
        <w:rPr>
          <w:rFonts w:ascii="Times New Roman" w:eastAsia="Times New Roman" w:hAnsi="Times New Roman" w:cs="Times New Roman"/>
          <w:highlight w:val="white"/>
        </w:rPr>
        <w:t>This paper aims to systematically evaluate and compare the performance of various pretrained face detection models, shedding light on their strengths, weaknesses, and suitability for specific use cases. By employing rigorous benchmarking and analysis of key metrics, such as accuracy, precision, and processing speed, we seek to provide valuable insights into the practical implications of adopting different pretrained models.</w:t>
      </w:r>
    </w:p>
    <w:p w14:paraId="221052A5" w14:textId="77777777" w:rsidR="004C0B6B" w:rsidRDefault="004C0B6B">
      <w:pPr>
        <w:jc w:val="both"/>
        <w:rPr>
          <w:rFonts w:ascii="Times New Roman" w:eastAsia="Times New Roman" w:hAnsi="Times New Roman" w:cs="Times New Roman"/>
        </w:rPr>
      </w:pPr>
    </w:p>
    <w:p w14:paraId="673F5AB5" w14:textId="77777777" w:rsidR="004C0B6B" w:rsidRDefault="00000000">
      <w:pPr>
        <w:jc w:val="both"/>
        <w:rPr>
          <w:rFonts w:ascii="Times New Roman" w:eastAsia="Times New Roman" w:hAnsi="Times New Roman" w:cs="Times New Roman"/>
          <w:b/>
          <w:sz w:val="28"/>
          <w:szCs w:val="28"/>
          <w:highlight w:val="white"/>
        </w:rPr>
      </w:pPr>
      <w:r>
        <w:br w:type="page"/>
      </w:r>
    </w:p>
    <w:p w14:paraId="0487B8A2" w14:textId="77777777" w:rsidR="004C0B6B" w:rsidRDefault="00000000">
      <w:pPr>
        <w:jc w:val="both"/>
        <w:rPr>
          <w:rFonts w:ascii="Times New Roman" w:eastAsia="Times New Roman" w:hAnsi="Times New Roman" w:cs="Times New Roman"/>
          <w:sz w:val="28"/>
          <w:szCs w:val="28"/>
        </w:rPr>
      </w:pPr>
      <w:r>
        <w:rPr>
          <w:rFonts w:ascii="Times New Roman" w:eastAsia="Times New Roman" w:hAnsi="Times New Roman" w:cs="Times New Roman"/>
          <w:b/>
          <w:sz w:val="28"/>
          <w:szCs w:val="28"/>
          <w:highlight w:val="white"/>
        </w:rPr>
        <w:lastRenderedPageBreak/>
        <w:t>2. Method</w:t>
      </w:r>
    </w:p>
    <w:p w14:paraId="65C2E163" w14:textId="77777777" w:rsidR="004C0B6B" w:rsidRDefault="00000000">
      <w:pPr>
        <w:ind w:firstLine="720"/>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To conduct a comprehensive evaluation of pretrained face detection models, we selected a diverse set of widely recognized models, each representing distinct methodologies in the realm of computer vision. The chosen models include the classical Haar cascade classifier, the robust </w:t>
      </w:r>
      <w:proofErr w:type="spellStart"/>
      <w:r>
        <w:rPr>
          <w:rFonts w:ascii="Times New Roman" w:eastAsia="Times New Roman" w:hAnsi="Times New Roman" w:cs="Times New Roman"/>
          <w:highlight w:val="white"/>
        </w:rPr>
        <w:t>dlib</w:t>
      </w:r>
      <w:proofErr w:type="spellEnd"/>
      <w:r>
        <w:rPr>
          <w:rFonts w:ascii="Times New Roman" w:eastAsia="Times New Roman" w:hAnsi="Times New Roman" w:cs="Times New Roman"/>
          <w:highlight w:val="white"/>
        </w:rPr>
        <w:t xml:space="preserve"> CNN model, Multi-task Cascaded Convolutional Networks (MTCNN), </w:t>
      </w:r>
      <w:proofErr w:type="spellStart"/>
      <w:r>
        <w:rPr>
          <w:rFonts w:ascii="Times New Roman" w:eastAsia="Times New Roman" w:hAnsi="Times New Roman" w:cs="Times New Roman"/>
          <w:highlight w:val="white"/>
        </w:rPr>
        <w:t>dlib</w:t>
      </w:r>
      <w:proofErr w:type="spellEnd"/>
      <w:r>
        <w:rPr>
          <w:rFonts w:ascii="Times New Roman" w:eastAsia="Times New Roman" w:hAnsi="Times New Roman" w:cs="Times New Roman"/>
          <w:highlight w:val="white"/>
        </w:rPr>
        <w:t xml:space="preserve"> HOG, </w:t>
      </w:r>
      <w:proofErr w:type="spellStart"/>
      <w:r>
        <w:rPr>
          <w:rFonts w:ascii="Times New Roman" w:eastAsia="Times New Roman" w:hAnsi="Times New Roman" w:cs="Times New Roman"/>
          <w:highlight w:val="white"/>
        </w:rPr>
        <w:t>RetinaFace</w:t>
      </w:r>
      <w:proofErr w:type="spellEnd"/>
      <w:r>
        <w:rPr>
          <w:rFonts w:ascii="Times New Roman" w:eastAsia="Times New Roman" w:hAnsi="Times New Roman" w:cs="Times New Roman"/>
          <w:highlight w:val="white"/>
        </w:rPr>
        <w:t xml:space="preserve">, and OpenCV CNN model. This ensemble was deliberately curated to encompass a spectrum of approaches, ranging from traditional feature </w:t>
      </w:r>
      <w:proofErr w:type="gramStart"/>
      <w:r>
        <w:rPr>
          <w:rFonts w:ascii="Times New Roman" w:eastAsia="Times New Roman" w:hAnsi="Times New Roman" w:cs="Times New Roman"/>
          <w:highlight w:val="white"/>
        </w:rPr>
        <w:t>extraction based</w:t>
      </w:r>
      <w:proofErr w:type="gramEnd"/>
      <w:r>
        <w:rPr>
          <w:rFonts w:ascii="Times New Roman" w:eastAsia="Times New Roman" w:hAnsi="Times New Roman" w:cs="Times New Roman"/>
          <w:highlight w:val="white"/>
        </w:rPr>
        <w:t xml:space="preserve"> methods to state-of-the-art deep learning architectures. For benchmarking and comparative analysis, we utilised a rich dataset comprising images sourced from the Labelled Faces in the Wild (LFW) dataset and other image datasets. Additionally, to simulate dynamic and challenging scenarios, we incorporated video data from the Condensed Movies Dataset, further augmenting the scope of our evaluation.</w:t>
      </w:r>
    </w:p>
    <w:p w14:paraId="004D7832" w14:textId="77777777" w:rsidR="004C0B6B" w:rsidRDefault="00000000">
      <w:pPr>
        <w:ind w:firstLine="720"/>
        <w:jc w:val="both"/>
        <w:rPr>
          <w:rFonts w:ascii="Times New Roman" w:eastAsia="Times New Roman" w:hAnsi="Times New Roman" w:cs="Times New Roman"/>
          <w:b/>
          <w:sz w:val="18"/>
          <w:szCs w:val="18"/>
          <w:highlight w:val="white"/>
        </w:rPr>
      </w:pPr>
      <w:r>
        <w:rPr>
          <w:rFonts w:ascii="Times New Roman" w:eastAsia="Times New Roman" w:hAnsi="Times New Roman" w:cs="Times New Roman"/>
          <w:highlight w:val="white"/>
        </w:rPr>
        <w:t xml:space="preserve">Amongst the pretrained face detection models publicly available, the </w:t>
      </w:r>
      <w:proofErr w:type="spellStart"/>
      <w:r>
        <w:rPr>
          <w:rFonts w:ascii="Times New Roman" w:eastAsia="Times New Roman" w:hAnsi="Times New Roman" w:cs="Times New Roman"/>
          <w:highlight w:val="white"/>
        </w:rPr>
        <w:t>dlib</w:t>
      </w:r>
      <w:proofErr w:type="spellEnd"/>
      <w:r>
        <w:rPr>
          <w:rFonts w:ascii="Times New Roman" w:eastAsia="Times New Roman" w:hAnsi="Times New Roman" w:cs="Times New Roman"/>
          <w:highlight w:val="white"/>
        </w:rPr>
        <w:t xml:space="preserve"> CNN model emerges as a pivotal player, harnessing the power of Convolutional Neural Networks (CNNs) to excel in facial feature extraction and localization. CNNs have become instrumental in computer vision tasks, particularly in face detection, due to their capacity to automatically learn hierarchical representations from raw pixel data. This model is built on the principles of Max-Margin Object Detection (MMOD), a framework designed to optimise the accuracy of object detection tasks. At its core, the MMOD-based architecture of the </w:t>
      </w:r>
      <w:proofErr w:type="spellStart"/>
      <w:r>
        <w:rPr>
          <w:rFonts w:ascii="Times New Roman" w:eastAsia="Times New Roman" w:hAnsi="Times New Roman" w:cs="Times New Roman"/>
          <w:highlight w:val="white"/>
        </w:rPr>
        <w:t>dlib</w:t>
      </w:r>
      <w:proofErr w:type="spellEnd"/>
      <w:r>
        <w:rPr>
          <w:rFonts w:ascii="Times New Roman" w:eastAsia="Times New Roman" w:hAnsi="Times New Roman" w:cs="Times New Roman"/>
          <w:highlight w:val="white"/>
        </w:rPr>
        <w:t xml:space="preserve"> CNN model transforms face detection into a binary classification problem. The network is trained to discern between positive instances, where a face is present, and negative instances, where no face is detected.</w:t>
      </w:r>
    </w:p>
    <w:p w14:paraId="3708D8DA" w14:textId="77777777" w:rsidR="004C0B6B" w:rsidRDefault="00000000">
      <w:pPr>
        <w:ind w:firstLine="720"/>
        <w:jc w:val="both"/>
        <w:rPr>
          <w:rFonts w:ascii="Times New Roman" w:eastAsia="Times New Roman" w:hAnsi="Times New Roman" w:cs="Times New Roman"/>
          <w:b/>
          <w:highlight w:val="white"/>
        </w:rPr>
      </w:pPr>
      <w:r>
        <w:rPr>
          <w:rFonts w:ascii="Times New Roman" w:eastAsia="Times New Roman" w:hAnsi="Times New Roman" w:cs="Times New Roman"/>
          <w:highlight w:val="white"/>
        </w:rPr>
        <w:t xml:space="preserve">The OpenCV’s Deep Neural Network (DNN) module stands out for its robust facial detection capacity in both image and video. It </w:t>
      </w:r>
      <w:proofErr w:type="gramStart"/>
      <w:r>
        <w:rPr>
          <w:rFonts w:ascii="Times New Roman" w:eastAsia="Times New Roman" w:hAnsi="Times New Roman" w:cs="Times New Roman"/>
          <w:highlight w:val="white"/>
        </w:rPr>
        <w:t>is capable of dealing</w:t>
      </w:r>
      <w:proofErr w:type="gramEnd"/>
      <w:r>
        <w:rPr>
          <w:rFonts w:ascii="Times New Roman" w:eastAsia="Times New Roman" w:hAnsi="Times New Roman" w:cs="Times New Roman"/>
          <w:highlight w:val="white"/>
        </w:rPr>
        <w:t xml:space="preserve"> with diverse orientations and expressions in high resolution stills. </w:t>
      </w:r>
      <w:proofErr w:type="gramStart"/>
      <w:r>
        <w:rPr>
          <w:rFonts w:ascii="Times New Roman" w:eastAsia="Times New Roman" w:hAnsi="Times New Roman" w:cs="Times New Roman"/>
          <w:highlight w:val="white"/>
        </w:rPr>
        <w:t>In spite of</w:t>
      </w:r>
      <w:proofErr w:type="gramEnd"/>
      <w:r>
        <w:rPr>
          <w:rFonts w:ascii="Times New Roman" w:eastAsia="Times New Roman" w:hAnsi="Times New Roman" w:cs="Times New Roman"/>
          <w:highlight w:val="white"/>
        </w:rPr>
        <w:t xml:space="preserve"> a few challenges like motion blur and variable lighting, the accuracy still is observed to be high. It </w:t>
      </w:r>
      <w:proofErr w:type="gramStart"/>
      <w:r>
        <w:rPr>
          <w:rFonts w:ascii="Times New Roman" w:eastAsia="Times New Roman" w:hAnsi="Times New Roman" w:cs="Times New Roman"/>
          <w:highlight w:val="white"/>
        </w:rPr>
        <w:t>has the ability to</w:t>
      </w:r>
      <w:proofErr w:type="gramEnd"/>
      <w:r>
        <w:rPr>
          <w:rFonts w:ascii="Times New Roman" w:eastAsia="Times New Roman" w:hAnsi="Times New Roman" w:cs="Times New Roman"/>
          <w:highlight w:val="white"/>
        </w:rPr>
        <w:t xml:space="preserve"> process real-time video streams which makes it a good candidate for video surveillance and live audience analysis.</w:t>
      </w:r>
    </w:p>
    <w:p w14:paraId="6973EFFF" w14:textId="77777777" w:rsidR="004C0B6B" w:rsidRDefault="00000000">
      <w:pPr>
        <w:ind w:firstLine="720"/>
        <w:jc w:val="both"/>
        <w:rPr>
          <w:rFonts w:ascii="Times New Roman" w:eastAsia="Times New Roman" w:hAnsi="Times New Roman" w:cs="Times New Roman"/>
          <w:highlight w:val="white"/>
        </w:rPr>
      </w:pPr>
      <w:proofErr w:type="spellStart"/>
      <w:r>
        <w:rPr>
          <w:rFonts w:ascii="Times New Roman" w:eastAsia="Times New Roman" w:hAnsi="Times New Roman" w:cs="Times New Roman"/>
          <w:highlight w:val="white"/>
        </w:rPr>
        <w:t>RetinaFace</w:t>
      </w:r>
      <w:proofErr w:type="spellEnd"/>
      <w:r>
        <w:rPr>
          <w:rFonts w:ascii="Times New Roman" w:eastAsia="Times New Roman" w:hAnsi="Times New Roman" w:cs="Times New Roman"/>
          <w:highlight w:val="white"/>
        </w:rPr>
        <w:t xml:space="preserve"> is a highly efficient and accurate facial detection algorithm. </w:t>
      </w:r>
      <w:proofErr w:type="spellStart"/>
      <w:r>
        <w:rPr>
          <w:rFonts w:ascii="Times New Roman" w:eastAsia="Times New Roman" w:hAnsi="Times New Roman" w:cs="Times New Roman"/>
          <w:highlight w:val="white"/>
        </w:rPr>
        <w:t>RetineFace</w:t>
      </w:r>
      <w:proofErr w:type="spellEnd"/>
      <w:r>
        <w:rPr>
          <w:rFonts w:ascii="Times New Roman" w:eastAsia="Times New Roman" w:hAnsi="Times New Roman" w:cs="Times New Roman"/>
          <w:highlight w:val="white"/>
        </w:rPr>
        <w:t xml:space="preserve"> is designed to recognize and locate human faces within digital images. It employs a convolutional neural network (CNN), particularly adept at analysing visual imagery. What sets </w:t>
      </w:r>
      <w:proofErr w:type="spellStart"/>
      <w:r>
        <w:rPr>
          <w:rFonts w:ascii="Times New Roman" w:eastAsia="Times New Roman" w:hAnsi="Times New Roman" w:cs="Times New Roman"/>
          <w:highlight w:val="white"/>
        </w:rPr>
        <w:t>RetineFace</w:t>
      </w:r>
      <w:proofErr w:type="spellEnd"/>
      <w:r>
        <w:rPr>
          <w:rFonts w:ascii="Times New Roman" w:eastAsia="Times New Roman" w:hAnsi="Times New Roman" w:cs="Times New Roman"/>
          <w:highlight w:val="white"/>
        </w:rPr>
        <w:t xml:space="preserve"> algorithm apart from other such video detection algorithms is the ability to recognize not just faces but also key facial landmarks, such as the eyes, mouth, and nose etc. This makes it very suitable for applications requiring highly precise facial recognition, like biometric authentication, or video/photo editing.</w:t>
      </w:r>
    </w:p>
    <w:p w14:paraId="1FCAF8D5" w14:textId="77777777" w:rsidR="004C0B6B" w:rsidRDefault="00000000">
      <w:pPr>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Another quality of </w:t>
      </w:r>
      <w:proofErr w:type="spellStart"/>
      <w:r>
        <w:rPr>
          <w:rFonts w:ascii="Times New Roman" w:eastAsia="Times New Roman" w:hAnsi="Times New Roman" w:cs="Times New Roman"/>
          <w:highlight w:val="white"/>
        </w:rPr>
        <w:t>RetinaFace</w:t>
      </w:r>
      <w:proofErr w:type="spellEnd"/>
      <w:r>
        <w:rPr>
          <w:rFonts w:ascii="Times New Roman" w:eastAsia="Times New Roman" w:hAnsi="Times New Roman" w:cs="Times New Roman"/>
          <w:highlight w:val="white"/>
        </w:rPr>
        <w:t xml:space="preserve"> is its scalability and efficiency. It can easily be used for real-time applications like video surveillance etc, because of its high processing capabilities. </w:t>
      </w:r>
    </w:p>
    <w:p w14:paraId="48B8CC22" w14:textId="77777777" w:rsidR="004C0B6B" w:rsidRDefault="00000000">
      <w:pPr>
        <w:ind w:firstLine="720"/>
        <w:jc w:val="both"/>
        <w:rPr>
          <w:rFonts w:ascii="Times New Roman" w:eastAsia="Times New Roman" w:hAnsi="Times New Roman" w:cs="Times New Roman"/>
          <w:highlight w:val="white"/>
        </w:rPr>
      </w:pPr>
      <w:proofErr w:type="gramStart"/>
      <w:r>
        <w:rPr>
          <w:rFonts w:ascii="Times New Roman" w:eastAsia="Times New Roman" w:hAnsi="Times New Roman" w:cs="Times New Roman"/>
          <w:highlight w:val="white"/>
        </w:rPr>
        <w:t>Histogram of Oriented Gradients,</w:t>
      </w:r>
      <w:proofErr w:type="gramEnd"/>
      <w:r>
        <w:rPr>
          <w:rFonts w:ascii="Times New Roman" w:eastAsia="Times New Roman" w:hAnsi="Times New Roman" w:cs="Times New Roman"/>
          <w:highlight w:val="white"/>
        </w:rPr>
        <w:t xml:space="preserve"> is a widely used algorithm in the domain of computer vision for object detection, with a notable application in face detection as well. HOG involves analysing the distribution and direction of gradients or edge directions in an image. The image is basically divided into </w:t>
      </w:r>
      <w:proofErr w:type="gramStart"/>
      <w:r>
        <w:rPr>
          <w:rFonts w:ascii="Times New Roman" w:eastAsia="Times New Roman" w:hAnsi="Times New Roman" w:cs="Times New Roman"/>
          <w:highlight w:val="white"/>
        </w:rPr>
        <w:t>small connected</w:t>
      </w:r>
      <w:proofErr w:type="gramEnd"/>
      <w:r>
        <w:rPr>
          <w:rFonts w:ascii="Times New Roman" w:eastAsia="Times New Roman" w:hAnsi="Times New Roman" w:cs="Times New Roman"/>
          <w:highlight w:val="white"/>
        </w:rPr>
        <w:t xml:space="preserve"> cells. These histograms effectively capture the shape and texture information of the captured cell. Subsequently, these histograms are normalised over larger, overlapping blocks of cells to enhance accuracy and adjust for variations in illumination and shadow. This process makes the algorithm robust even in different lighting conditions. In the context of face detection, the HOG algorithm analyses these descriptors to identify patterns that resemble facial features.</w:t>
      </w:r>
    </w:p>
    <w:p w14:paraId="747C1C80" w14:textId="77777777" w:rsidR="004C0B6B" w:rsidRDefault="00000000">
      <w:pPr>
        <w:ind w:firstLine="720"/>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The Haar Cascade algorithm for face detection was published in 2018 and is one of the most widely used face detection algorithms today. This algorithm is based on the work of Viola and Davis, who proposed a technique that utilised a cascade classifier algorithm incorporating Haar’s like features to solve the problem of facial </w:t>
      </w:r>
      <w:proofErr w:type="gramStart"/>
      <w:r>
        <w:rPr>
          <w:rFonts w:ascii="Times New Roman" w:eastAsia="Times New Roman" w:hAnsi="Times New Roman" w:cs="Times New Roman"/>
          <w:highlight w:val="white"/>
        </w:rPr>
        <w:t>detection .</w:t>
      </w:r>
      <w:proofErr w:type="gramEnd"/>
      <w:r>
        <w:rPr>
          <w:rFonts w:ascii="Times New Roman" w:eastAsia="Times New Roman" w:hAnsi="Times New Roman" w:cs="Times New Roman"/>
          <w:highlight w:val="white"/>
        </w:rPr>
        <w:t xml:space="preserve"> By boosting this algorithm via AdaBoost, Viola Jones cascade was able to achieve a high detection rate at the cost of an increased false negative rate. Using this method as a basis, the Haars Cascade algorithm added three weak classifiers to overcome the weaknesses of the </w:t>
      </w:r>
      <w:r>
        <w:rPr>
          <w:rFonts w:ascii="Times New Roman" w:eastAsia="Times New Roman" w:hAnsi="Times New Roman" w:cs="Times New Roman"/>
          <w:highlight w:val="white"/>
        </w:rPr>
        <w:lastRenderedPageBreak/>
        <w:t xml:space="preserve">previous model. One weak classifier “One is a decision node based on human skin hue histogram matching because the skin tone for a specific race of people has a relatively determined distribution. The second and the third weak classifiers are based on eyes and mouth detections. Because eyes and mouth detections are also implemented with Haar-like features based cascade classifiers, both of them have a sufficiently high detection rate, satisfying conditions of weak </w:t>
      </w:r>
      <w:proofErr w:type="gramStart"/>
      <w:r>
        <w:rPr>
          <w:rFonts w:ascii="Times New Roman" w:eastAsia="Times New Roman" w:hAnsi="Times New Roman" w:cs="Times New Roman"/>
          <w:highlight w:val="white"/>
        </w:rPr>
        <w:t>classifiers.(</w:t>
      </w:r>
      <w:proofErr w:type="spellStart"/>
      <w:proofErr w:type="gramEnd"/>
      <w:r>
        <w:rPr>
          <w:rFonts w:ascii="Times New Roman" w:eastAsia="Times New Roman" w:hAnsi="Times New Roman" w:cs="Times New Roman"/>
          <w:highlight w:val="white"/>
        </w:rPr>
        <w:t>Cuimei</w:t>
      </w:r>
      <w:proofErr w:type="spellEnd"/>
      <w:r>
        <w:rPr>
          <w:rFonts w:ascii="Times New Roman" w:eastAsia="Times New Roman" w:hAnsi="Times New Roman" w:cs="Times New Roman"/>
          <w:highlight w:val="white"/>
        </w:rPr>
        <w:t xml:space="preserve"> &amp; </w:t>
      </w:r>
      <w:proofErr w:type="spellStart"/>
      <w:r>
        <w:rPr>
          <w:rFonts w:ascii="Times New Roman" w:eastAsia="Times New Roman" w:hAnsi="Times New Roman" w:cs="Times New Roman"/>
          <w:highlight w:val="white"/>
        </w:rPr>
        <w:t>Zhiliang</w:t>
      </w:r>
      <w:proofErr w:type="spellEnd"/>
      <w:r>
        <w:rPr>
          <w:rFonts w:ascii="Times New Roman" w:eastAsia="Times New Roman" w:hAnsi="Times New Roman" w:cs="Times New Roman"/>
          <w:highlight w:val="white"/>
        </w:rPr>
        <w:t>, 2018)”.</w:t>
      </w:r>
    </w:p>
    <w:p w14:paraId="585E46C5" w14:textId="77777777" w:rsidR="004C0B6B" w:rsidRDefault="00000000">
      <w:pPr>
        <w:ind w:firstLine="720"/>
        <w:jc w:val="both"/>
        <w:rPr>
          <w:rFonts w:ascii="Times New Roman" w:eastAsia="Times New Roman" w:hAnsi="Times New Roman" w:cs="Times New Roman"/>
        </w:rPr>
      </w:pPr>
      <w:r>
        <w:rPr>
          <w:rFonts w:ascii="Times New Roman" w:eastAsia="Times New Roman" w:hAnsi="Times New Roman" w:cs="Times New Roman"/>
        </w:rPr>
        <w:t>Multi-task Convolutional Neural Network (MTCNN) is a powerful algorithm for face detection as well as facial expression recognition. The MTCNN algorithm is implemented with three key parts. “</w:t>
      </w:r>
      <w:hyperlink r:id="rId5" w:anchor="deqn1-2">
        <w:r>
          <w:rPr>
            <w:rFonts w:ascii="Times New Roman" w:eastAsia="Times New Roman" w:hAnsi="Times New Roman" w:cs="Times New Roman"/>
          </w:rPr>
          <w:t>(1)</w:t>
        </w:r>
      </w:hyperlink>
      <w:r>
        <w:rPr>
          <w:rFonts w:ascii="Times New Roman" w:eastAsia="Times New Roman" w:hAnsi="Times New Roman" w:cs="Times New Roman"/>
        </w:rPr>
        <w:t xml:space="preserve"> a Proposal Network (P-Net) for generating a list of the candidate windows. Then, we use it for classifying face and non-face and estimate bounding box regression vectors to face location, and non-maximum suppression (NMS) candidate merge. </w:t>
      </w:r>
      <w:hyperlink r:id="rId6" w:anchor="deqn1-2">
        <w:r>
          <w:rPr>
            <w:rFonts w:ascii="Times New Roman" w:eastAsia="Times New Roman" w:hAnsi="Times New Roman" w:cs="Times New Roman"/>
          </w:rPr>
          <w:t>(2)</w:t>
        </w:r>
      </w:hyperlink>
      <w:r>
        <w:rPr>
          <w:rFonts w:ascii="Times New Roman" w:eastAsia="Times New Roman" w:hAnsi="Times New Roman" w:cs="Times New Roman"/>
        </w:rPr>
        <w:t xml:space="preserve"> a Refine Network (R-Net), unlike P-Net, doesn't obtain the region proposals but rejects a lot of false candidates. </w:t>
      </w:r>
      <w:hyperlink r:id="rId7" w:anchor="deqn3">
        <w:r>
          <w:rPr>
            <w:rFonts w:ascii="Times New Roman" w:eastAsia="Times New Roman" w:hAnsi="Times New Roman" w:cs="Times New Roman"/>
          </w:rPr>
          <w:t>(3)</w:t>
        </w:r>
      </w:hyperlink>
      <w:r>
        <w:rPr>
          <w:rFonts w:ascii="Times New Roman" w:eastAsia="Times New Roman" w:hAnsi="Times New Roman" w:cs="Times New Roman"/>
        </w:rPr>
        <w:t xml:space="preserve"> It is similar to R-Net, called O-</w:t>
      </w:r>
      <w:proofErr w:type="gramStart"/>
      <w:r>
        <w:rPr>
          <w:rFonts w:ascii="Times New Roman" w:eastAsia="Times New Roman" w:hAnsi="Times New Roman" w:cs="Times New Roman"/>
        </w:rPr>
        <w:t>Net.(</w:t>
      </w:r>
      <w:proofErr w:type="gramEnd"/>
      <w:r>
        <w:rPr>
          <w:rFonts w:ascii="Times New Roman" w:eastAsia="Times New Roman" w:hAnsi="Times New Roman" w:cs="Times New Roman"/>
        </w:rPr>
        <w:t>Xiang &amp; Zhu, 2017)” By utilising a deep neural network and inherent correlation between detection and alignment, the model produced low validation accuracy, but still accomplishes relatively fast detection speeds.</w:t>
      </w:r>
    </w:p>
    <w:p w14:paraId="33CDDF8A" w14:textId="77777777" w:rsidR="004C0B6B" w:rsidRDefault="004C0B6B">
      <w:pPr>
        <w:jc w:val="both"/>
        <w:rPr>
          <w:rFonts w:ascii="Times New Roman" w:eastAsia="Times New Roman" w:hAnsi="Times New Roman" w:cs="Times New Roman"/>
          <w:b/>
          <w:sz w:val="25"/>
          <w:szCs w:val="25"/>
          <w:highlight w:val="white"/>
        </w:rPr>
      </w:pPr>
    </w:p>
    <w:p w14:paraId="7C058127" w14:textId="77777777" w:rsidR="004C0B6B" w:rsidRDefault="00000000">
      <w:pPr>
        <w:jc w:val="both"/>
        <w:rPr>
          <w:rFonts w:ascii="Times New Roman" w:eastAsia="Times New Roman" w:hAnsi="Times New Roman" w:cs="Times New Roman"/>
          <w:b/>
          <w:sz w:val="28"/>
          <w:szCs w:val="28"/>
          <w:highlight w:val="white"/>
        </w:rPr>
      </w:pPr>
      <w:r>
        <w:rPr>
          <w:rFonts w:ascii="Times New Roman" w:eastAsia="Times New Roman" w:hAnsi="Times New Roman" w:cs="Times New Roman"/>
          <w:b/>
          <w:sz w:val="28"/>
          <w:szCs w:val="28"/>
          <w:highlight w:val="white"/>
        </w:rPr>
        <w:t>3. Experiments</w:t>
      </w:r>
    </w:p>
    <w:p w14:paraId="7A38B511" w14:textId="77777777" w:rsidR="004C0B6B" w:rsidRDefault="004C0B6B">
      <w:pPr>
        <w:jc w:val="both"/>
        <w:rPr>
          <w:rFonts w:ascii="Times New Roman" w:eastAsia="Times New Roman" w:hAnsi="Times New Roman" w:cs="Times New Roman"/>
        </w:rPr>
      </w:pPr>
    </w:p>
    <w:p w14:paraId="6C874FC6" w14:textId="77777777" w:rsidR="004C0B6B" w:rsidRDefault="00000000">
      <w:pPr>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t>3.1 Dataset</w:t>
      </w:r>
    </w:p>
    <w:p w14:paraId="1E0C4FD9" w14:textId="77777777" w:rsidR="004C0B6B" w:rsidRDefault="00000000">
      <w:pPr>
        <w:ind w:firstLine="720"/>
        <w:jc w:val="both"/>
        <w:rPr>
          <w:rFonts w:ascii="Times New Roman" w:eastAsia="Times New Roman" w:hAnsi="Times New Roman" w:cs="Times New Roman"/>
          <w:highlight w:val="white"/>
        </w:rPr>
      </w:pPr>
      <w:r>
        <w:rPr>
          <w:rFonts w:ascii="Times New Roman" w:eastAsia="Times New Roman" w:hAnsi="Times New Roman" w:cs="Times New Roman"/>
          <w:highlight w:val="white"/>
        </w:rPr>
        <w:t>For our evaluation, we harnessed the dynamic nature of video datasets and the richness of image datasets to comprehensively assess the pretrained face detection models. Video datasets, such as the Condensed Movies dataset, containing a variation of movies produced in different years, served as good resources, simulating real-world scenarios with varying lighting conditions, facial poses, and occlusions. This dynamic environment enabled us to gauge the models' robustness in tracking faces across frames, potentially useful in practical applications like surveillance and video analytics. In place of a singular emphasis on a specific dataset, our evaluation strategy is centred on a judicious random sampling across various image datasets. This approach was intentionally designed to give a difference of scenarios into our assessment, encompassing an array of facial expressions, lighting conditions, and contextual nuances. By drawing from multiple datasets, our evaluation aimed to present a nuanced and representative analysis of pretrained face detection models in diverse real-world applications.</w:t>
      </w:r>
    </w:p>
    <w:p w14:paraId="5960077B" w14:textId="77777777" w:rsidR="004C0B6B" w:rsidRDefault="004C0B6B">
      <w:pPr>
        <w:ind w:firstLine="720"/>
        <w:jc w:val="both"/>
        <w:rPr>
          <w:rFonts w:ascii="Times New Roman" w:eastAsia="Times New Roman" w:hAnsi="Times New Roman" w:cs="Times New Roman"/>
          <w:highlight w:val="white"/>
        </w:rPr>
      </w:pPr>
    </w:p>
    <w:p w14:paraId="540BD6BE" w14:textId="77777777" w:rsidR="004C0B6B" w:rsidRDefault="00000000">
      <w:pPr>
        <w:jc w:val="both"/>
        <w:rPr>
          <w:rFonts w:ascii="Times New Roman" w:eastAsia="Times New Roman" w:hAnsi="Times New Roman" w:cs="Times New Roman"/>
          <w:sz w:val="21"/>
          <w:szCs w:val="21"/>
          <w:highlight w:val="white"/>
        </w:rPr>
      </w:pPr>
      <w:r>
        <w:rPr>
          <w:rFonts w:ascii="Times New Roman" w:eastAsia="Times New Roman" w:hAnsi="Times New Roman" w:cs="Times New Roman"/>
          <w:b/>
          <w:sz w:val="26"/>
          <w:szCs w:val="26"/>
          <w:highlight w:val="white"/>
        </w:rPr>
        <w:t xml:space="preserve">3.2 Evaluation metrics </w:t>
      </w:r>
    </w:p>
    <w:p w14:paraId="653A27CA" w14:textId="77777777" w:rsidR="004C0B6B" w:rsidRDefault="00000000">
      <w:pPr>
        <w:jc w:val="both"/>
        <w:rPr>
          <w:rFonts w:ascii="Times New Roman" w:eastAsia="Times New Roman" w:hAnsi="Times New Roman" w:cs="Times New Roman"/>
          <w:highlight w:val="white"/>
        </w:rPr>
      </w:pPr>
      <w:r>
        <w:rPr>
          <w:rFonts w:ascii="Times New Roman" w:eastAsia="Times New Roman" w:hAnsi="Times New Roman" w:cs="Times New Roman"/>
          <w:sz w:val="18"/>
          <w:szCs w:val="18"/>
          <w:highlight w:val="white"/>
        </w:rPr>
        <w:tab/>
      </w:r>
      <w:r>
        <w:rPr>
          <w:rFonts w:ascii="Times New Roman" w:eastAsia="Times New Roman" w:hAnsi="Times New Roman" w:cs="Times New Roman"/>
          <w:highlight w:val="white"/>
        </w:rPr>
        <w:t xml:space="preserve">Throughout the evaluation, our analysis hinged on three key performance metrics—accuracy, precision, and processing time—each providing unique insights into the effectiveness of pretrained face detection models. Accuracy served as a fundamental measure of the models' ability to correctly identify faces, offering a comprehensive view of their overall performance. To calculate the processing time of the models for different data input, each algorithm took for completion, a time average was calculated. For some models the Positive predictive value (PPV) was used to measure the accuracy of true positives detected while </w:t>
      </w:r>
      <w:proofErr w:type="gramStart"/>
      <w:r>
        <w:rPr>
          <w:rFonts w:ascii="Times New Roman" w:eastAsia="Times New Roman" w:hAnsi="Times New Roman" w:cs="Times New Roman"/>
          <w:highlight w:val="white"/>
        </w:rPr>
        <w:t>taking into account</w:t>
      </w:r>
      <w:proofErr w:type="gramEnd"/>
      <w:r>
        <w:rPr>
          <w:rFonts w:ascii="Times New Roman" w:eastAsia="Times New Roman" w:hAnsi="Times New Roman" w:cs="Times New Roman"/>
          <w:highlight w:val="white"/>
        </w:rPr>
        <w:t xml:space="preserve"> false positives. PPV is defined as:</w:t>
      </w:r>
    </w:p>
    <w:p w14:paraId="03155863" w14:textId="77777777" w:rsidR="004C0B6B" w:rsidRDefault="00000000">
      <w:pPr>
        <w:jc w:val="center"/>
        <w:rPr>
          <w:rFonts w:ascii="Times New Roman" w:eastAsia="Times New Roman" w:hAnsi="Times New Roman" w:cs="Times New Roman"/>
        </w:rPr>
      </w:pPr>
      <m:oMathPara>
        <m:oMath>
          <m:r>
            <w:rPr>
              <w:rFonts w:ascii="Times New Roman" w:eastAsia="Times New Roman" w:hAnsi="Times New Roman" w:cs="Times New Roman"/>
              <w:highlight w:val="white"/>
            </w:rPr>
            <m:t xml:space="preserve">PPV = </m:t>
          </m:r>
          <m:f>
            <m:fPr>
              <m:ctrlPr>
                <w:rPr>
                  <w:rFonts w:ascii="Times New Roman" w:eastAsia="Times New Roman" w:hAnsi="Times New Roman" w:cs="Times New Roman"/>
                  <w:highlight w:val="white"/>
                </w:rPr>
              </m:ctrlPr>
            </m:fPr>
            <m:num>
              <m:r>
                <w:rPr>
                  <w:rFonts w:ascii="Times New Roman" w:eastAsia="Times New Roman" w:hAnsi="Times New Roman" w:cs="Times New Roman"/>
                  <w:highlight w:val="white"/>
                </w:rPr>
                <m:t>TP</m:t>
              </m:r>
            </m:num>
            <m:den>
              <m:r>
                <w:rPr>
                  <w:rFonts w:ascii="Times New Roman" w:eastAsia="Times New Roman" w:hAnsi="Times New Roman" w:cs="Times New Roman"/>
                  <w:highlight w:val="white"/>
                </w:rPr>
                <m:t>TP + FP</m:t>
              </m:r>
            </m:den>
          </m:f>
          <m:r>
            <w:rPr>
              <w:rFonts w:ascii="Times New Roman" w:eastAsia="Times New Roman" w:hAnsi="Times New Roman" w:cs="Times New Roman"/>
              <w:highlight w:val="white"/>
            </w:rPr>
            <m:t xml:space="preserve"> * 100</m:t>
          </m:r>
        </m:oMath>
      </m:oMathPara>
    </w:p>
    <w:p w14:paraId="64EC85EF" w14:textId="77777777" w:rsidR="004C0B6B" w:rsidRDefault="004C0B6B">
      <w:pPr>
        <w:jc w:val="both"/>
        <w:rPr>
          <w:rFonts w:ascii="Times New Roman" w:eastAsia="Times New Roman" w:hAnsi="Times New Roman" w:cs="Times New Roman"/>
          <w:b/>
          <w:sz w:val="27"/>
          <w:szCs w:val="27"/>
          <w:highlight w:val="white"/>
        </w:rPr>
      </w:pPr>
    </w:p>
    <w:p w14:paraId="60DB15F7" w14:textId="77777777" w:rsidR="004C0B6B" w:rsidRDefault="004C0B6B">
      <w:pPr>
        <w:jc w:val="both"/>
        <w:rPr>
          <w:rFonts w:ascii="Times New Roman" w:eastAsia="Times New Roman" w:hAnsi="Times New Roman" w:cs="Times New Roman"/>
          <w:b/>
          <w:sz w:val="27"/>
          <w:szCs w:val="27"/>
          <w:highlight w:val="white"/>
        </w:rPr>
      </w:pPr>
    </w:p>
    <w:p w14:paraId="4FE6840A" w14:textId="77777777" w:rsidR="004C0B6B" w:rsidRDefault="004C0B6B">
      <w:pPr>
        <w:jc w:val="both"/>
        <w:rPr>
          <w:rFonts w:ascii="Times New Roman" w:eastAsia="Times New Roman" w:hAnsi="Times New Roman" w:cs="Times New Roman"/>
          <w:b/>
          <w:sz w:val="27"/>
          <w:szCs w:val="27"/>
          <w:highlight w:val="white"/>
        </w:rPr>
      </w:pPr>
    </w:p>
    <w:p w14:paraId="3932DE56" w14:textId="77777777" w:rsidR="00324268" w:rsidRDefault="00324268">
      <w:pPr>
        <w:jc w:val="both"/>
        <w:rPr>
          <w:rFonts w:ascii="Times New Roman" w:eastAsia="Times New Roman" w:hAnsi="Times New Roman" w:cs="Times New Roman"/>
          <w:b/>
          <w:sz w:val="27"/>
          <w:szCs w:val="27"/>
          <w:highlight w:val="white"/>
        </w:rPr>
      </w:pPr>
    </w:p>
    <w:p w14:paraId="59644F45" w14:textId="77777777" w:rsidR="004C0B6B" w:rsidRDefault="004C0B6B">
      <w:pPr>
        <w:jc w:val="both"/>
        <w:rPr>
          <w:rFonts w:ascii="Times New Roman" w:eastAsia="Times New Roman" w:hAnsi="Times New Roman" w:cs="Times New Roman"/>
          <w:b/>
          <w:sz w:val="27"/>
          <w:szCs w:val="27"/>
          <w:highlight w:val="white"/>
        </w:rPr>
      </w:pPr>
    </w:p>
    <w:p w14:paraId="7841E986" w14:textId="77777777" w:rsidR="004C0B6B" w:rsidRDefault="00000000">
      <w:pPr>
        <w:jc w:val="both"/>
        <w:rPr>
          <w:rFonts w:ascii="Times New Roman" w:eastAsia="Times New Roman" w:hAnsi="Times New Roman" w:cs="Times New Roman"/>
          <w:b/>
          <w:sz w:val="26"/>
          <w:szCs w:val="26"/>
          <w:highlight w:val="white"/>
        </w:rPr>
      </w:pPr>
      <w:r>
        <w:rPr>
          <w:rFonts w:ascii="Times New Roman" w:eastAsia="Times New Roman" w:hAnsi="Times New Roman" w:cs="Times New Roman"/>
          <w:b/>
          <w:sz w:val="26"/>
          <w:szCs w:val="26"/>
          <w:highlight w:val="white"/>
        </w:rPr>
        <w:lastRenderedPageBreak/>
        <w:t>3.3 Analysis and discussions</w:t>
      </w:r>
    </w:p>
    <w:p w14:paraId="13A8A342" w14:textId="77777777" w:rsidR="004C0B6B" w:rsidRDefault="004C0B6B">
      <w:pPr>
        <w:jc w:val="both"/>
        <w:rPr>
          <w:rFonts w:ascii="Times New Roman" w:eastAsia="Times New Roman" w:hAnsi="Times New Roman" w:cs="Times New Roman"/>
          <w:b/>
        </w:rPr>
      </w:pPr>
    </w:p>
    <w:p w14:paraId="478BCBE8" w14:textId="77777777" w:rsidR="004C0B6B" w:rsidRDefault="00000000">
      <w:pPr>
        <w:jc w:val="both"/>
        <w:rPr>
          <w:rFonts w:ascii="Times New Roman" w:eastAsia="Times New Roman" w:hAnsi="Times New Roman" w:cs="Times New Roman"/>
          <w:b/>
        </w:rPr>
      </w:pPr>
      <w:r>
        <w:rPr>
          <w:rFonts w:ascii="Times New Roman" w:eastAsia="Times New Roman" w:hAnsi="Times New Roman" w:cs="Times New Roman"/>
          <w:b/>
        </w:rPr>
        <w:t>3.3.1 Haar Cascade</w:t>
      </w:r>
    </w:p>
    <w:p w14:paraId="591A4E35" w14:textId="77777777" w:rsidR="004C0B6B" w:rsidRDefault="00000000">
      <w:pPr>
        <w:jc w:val="both"/>
        <w:rPr>
          <w:rFonts w:ascii="Times New Roman" w:eastAsia="Times New Roman" w:hAnsi="Times New Roman" w:cs="Times New Roman"/>
        </w:rPr>
      </w:pPr>
      <w:r>
        <w:rPr>
          <w:rFonts w:ascii="Times New Roman" w:eastAsia="Times New Roman" w:hAnsi="Times New Roman" w:cs="Times New Roman"/>
        </w:rPr>
        <w:tab/>
        <w:t xml:space="preserve">The main advantage to using the Haar Cascade algorithm is fast execution when detecting faces. Compared to other algorithms, Haars Cascade performed face detection faster than most algorithms across all mediums. When detecting faces in images, on a dataset of 20 images, each image was processed on average 0.204 seconds per image. For a 2:35 minute video, the algorithm only took 8.11 seconds to detect faces in every frame. The impressive speed of the algorithm comes at the cost of its effectiveness in detecting all faces in an image or a frame. On average, the Haars Cascade algorithm had an accuracy of 61% on facial detection when considering all the faces present in an image, versus the faces correctly detected by the algorithm. However, the PPV for the algorithm was 98.7% meaning there were few false negatives among the faces correctly predicted by the model. Due to the </w:t>
      </w:r>
      <w:proofErr w:type="gramStart"/>
      <w:r>
        <w:rPr>
          <w:rFonts w:ascii="Times New Roman" w:eastAsia="Times New Roman" w:hAnsi="Times New Roman" w:cs="Times New Roman"/>
        </w:rPr>
        <w:t>manner in which</w:t>
      </w:r>
      <w:proofErr w:type="gramEnd"/>
      <w:r>
        <w:rPr>
          <w:rFonts w:ascii="Times New Roman" w:eastAsia="Times New Roman" w:hAnsi="Times New Roman" w:cs="Times New Roman"/>
        </w:rPr>
        <w:t xml:space="preserve"> Haar Cascade was implemented, only faces which are directly front facing can be detected, which drastically limits the algorithm's capability, especially in video and real time settings. When experimenting on video data, the algorithm was unable to continuously detect faces from frame to frame, especially if the subjects turned in a direction to which they were no longer directly facing the recording </w:t>
      </w:r>
      <w:proofErr w:type="spellStart"/>
      <w:r>
        <w:rPr>
          <w:rFonts w:ascii="Times New Roman" w:eastAsia="Times New Roman" w:hAnsi="Times New Roman" w:cs="Times New Roman"/>
        </w:rPr>
        <w:t>aparatas</w:t>
      </w:r>
      <w:proofErr w:type="spellEnd"/>
      <w:r>
        <w:rPr>
          <w:rFonts w:ascii="Times New Roman" w:eastAsia="Times New Roman" w:hAnsi="Times New Roman" w:cs="Times New Roman"/>
        </w:rPr>
        <w:t xml:space="preserve">.     </w:t>
      </w:r>
    </w:p>
    <w:p w14:paraId="613739AB" w14:textId="77777777" w:rsidR="004C0B6B" w:rsidRDefault="004C0B6B">
      <w:pPr>
        <w:jc w:val="both"/>
        <w:rPr>
          <w:rFonts w:ascii="Times New Roman" w:eastAsia="Times New Roman" w:hAnsi="Times New Roman" w:cs="Times New Roman"/>
          <w:b/>
        </w:rPr>
      </w:pPr>
    </w:p>
    <w:p w14:paraId="1EAC3CF9" w14:textId="77777777" w:rsidR="004C0B6B" w:rsidRDefault="00000000">
      <w:pPr>
        <w:jc w:val="both"/>
        <w:rPr>
          <w:rFonts w:ascii="Times New Roman" w:eastAsia="Times New Roman" w:hAnsi="Times New Roman" w:cs="Times New Roman"/>
          <w:b/>
        </w:rPr>
      </w:pPr>
      <w:r>
        <w:rPr>
          <w:rFonts w:ascii="Times New Roman" w:eastAsia="Times New Roman" w:hAnsi="Times New Roman" w:cs="Times New Roman"/>
          <w:b/>
        </w:rPr>
        <w:t>3.3.2 MTCNN</w:t>
      </w:r>
    </w:p>
    <w:p w14:paraId="50ABECDB" w14:textId="77777777" w:rsidR="004C0B6B" w:rsidRDefault="00000000">
      <w:pPr>
        <w:jc w:val="both"/>
        <w:rPr>
          <w:rFonts w:ascii="Times New Roman" w:eastAsia="Times New Roman" w:hAnsi="Times New Roman" w:cs="Times New Roman"/>
          <w:sz w:val="18"/>
          <w:szCs w:val="18"/>
          <w:highlight w:val="white"/>
        </w:rPr>
      </w:pPr>
      <w:r>
        <w:rPr>
          <w:rFonts w:ascii="Times New Roman" w:eastAsia="Times New Roman" w:hAnsi="Times New Roman" w:cs="Times New Roman"/>
          <w:sz w:val="18"/>
          <w:szCs w:val="18"/>
          <w:highlight w:val="white"/>
        </w:rPr>
        <w:tab/>
      </w:r>
      <w:r>
        <w:rPr>
          <w:rFonts w:ascii="Times New Roman" w:eastAsia="Times New Roman" w:hAnsi="Times New Roman" w:cs="Times New Roman"/>
        </w:rPr>
        <w:t xml:space="preserve">The main performance benefit of the MTCNN is the ability to detect the majority if not all faces in all mediums during experimentation. </w:t>
      </w:r>
      <w:proofErr w:type="gramStart"/>
      <w:r>
        <w:rPr>
          <w:rFonts w:ascii="Times New Roman" w:eastAsia="Times New Roman" w:hAnsi="Times New Roman" w:cs="Times New Roman"/>
        </w:rPr>
        <w:t>Taking into account</w:t>
      </w:r>
      <w:proofErr w:type="gramEnd"/>
      <w:r>
        <w:rPr>
          <w:rFonts w:ascii="Times New Roman" w:eastAsia="Times New Roman" w:hAnsi="Times New Roman" w:cs="Times New Roman"/>
        </w:rPr>
        <w:t xml:space="preserve"> different scales and aspect ratios, the algorithm correctly identified most faces in images and videos, for all faces with the condition that facial features must be in full focus and unblurred. While performing face detection on image data, MTCNN had an 80% accuracy rate in detecting true positives. Likewise, on video data, the algorithm could maintain bounding boxes around the subjects regardless of their orientation in the frame. However, MTCNNs have a high computational cost and require a much longer </w:t>
      </w:r>
      <w:proofErr w:type="gramStart"/>
      <w:r>
        <w:rPr>
          <w:rFonts w:ascii="Times New Roman" w:eastAsia="Times New Roman" w:hAnsi="Times New Roman" w:cs="Times New Roman"/>
        </w:rPr>
        <w:t>time period</w:t>
      </w:r>
      <w:proofErr w:type="gramEnd"/>
      <w:r>
        <w:rPr>
          <w:rFonts w:ascii="Times New Roman" w:eastAsia="Times New Roman" w:hAnsi="Times New Roman" w:cs="Times New Roman"/>
        </w:rPr>
        <w:t xml:space="preserve"> to detect faces in all mediums. In the case of images, the algorithm took on average 1.7 seconds to process each image. Subsequently, a 2:35 minute video took 41 minutes and 17 seconds to process. MTCNNs are unable to be used on real-time data because frame processing takes too long which results in rendering with very low throughput. Additionally, the MTCNN produces </w:t>
      </w:r>
      <w:proofErr w:type="gramStart"/>
      <w:r>
        <w:rPr>
          <w:rFonts w:ascii="Times New Roman" w:eastAsia="Times New Roman" w:hAnsi="Times New Roman" w:cs="Times New Roman"/>
        </w:rPr>
        <w:t>a large number of</w:t>
      </w:r>
      <w:proofErr w:type="gramEnd"/>
      <w:r>
        <w:rPr>
          <w:rFonts w:ascii="Times New Roman" w:eastAsia="Times New Roman" w:hAnsi="Times New Roman" w:cs="Times New Roman"/>
        </w:rPr>
        <w:t xml:space="preserve"> double bounding boxes. This is most likely due to the non-max suppression algorithm employed having a threshold value which is too high.</w:t>
      </w:r>
    </w:p>
    <w:p w14:paraId="6EAA6393" w14:textId="77777777" w:rsidR="004C0B6B" w:rsidRDefault="004C0B6B">
      <w:pPr>
        <w:jc w:val="both"/>
        <w:rPr>
          <w:rFonts w:ascii="Times New Roman" w:eastAsia="Times New Roman" w:hAnsi="Times New Roman" w:cs="Times New Roman"/>
          <w:b/>
        </w:rPr>
      </w:pPr>
    </w:p>
    <w:p w14:paraId="19BAEC53" w14:textId="77777777" w:rsidR="004C0B6B"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3.3.3 </w:t>
      </w:r>
      <w:proofErr w:type="spellStart"/>
      <w:r>
        <w:rPr>
          <w:rFonts w:ascii="Times New Roman" w:eastAsia="Times New Roman" w:hAnsi="Times New Roman" w:cs="Times New Roman"/>
          <w:b/>
        </w:rPr>
        <w:t>Dlib</w:t>
      </w:r>
      <w:proofErr w:type="spellEnd"/>
      <w:r>
        <w:rPr>
          <w:rFonts w:ascii="Times New Roman" w:eastAsia="Times New Roman" w:hAnsi="Times New Roman" w:cs="Times New Roman"/>
          <w:b/>
        </w:rPr>
        <w:t xml:space="preserve"> CNN</w:t>
      </w:r>
    </w:p>
    <w:p w14:paraId="3308F19D" w14:textId="77777777" w:rsidR="004C0B6B" w:rsidRDefault="00000000">
      <w:pPr>
        <w:ind w:firstLine="720"/>
        <w:jc w:val="both"/>
        <w:rPr>
          <w:rFonts w:ascii="Times New Roman" w:eastAsia="Times New Roman" w:hAnsi="Times New Roman" w:cs="Times New Roman"/>
          <w:b/>
        </w:rPr>
      </w:pPr>
      <w:r>
        <w:rPr>
          <w:rFonts w:ascii="Times New Roman" w:eastAsia="Times New Roman" w:hAnsi="Times New Roman" w:cs="Times New Roman"/>
        </w:rPr>
        <w:t xml:space="preserve">In terms of the accuracy measure for the </w:t>
      </w:r>
      <w:proofErr w:type="spellStart"/>
      <w:r>
        <w:rPr>
          <w:rFonts w:ascii="Times New Roman" w:eastAsia="Times New Roman" w:hAnsi="Times New Roman" w:cs="Times New Roman"/>
        </w:rPr>
        <w:t>Dlib</w:t>
      </w:r>
      <w:proofErr w:type="spellEnd"/>
      <w:r>
        <w:rPr>
          <w:rFonts w:ascii="Times New Roman" w:eastAsia="Times New Roman" w:hAnsi="Times New Roman" w:cs="Times New Roman"/>
        </w:rPr>
        <w:t xml:space="preserve"> model, the recorded value ranged from 90-95% for the video and image inputs. This model was designed to handle a robust set of scenarios and occlusions and especially fitted to run efficiently on the GPU card. This brings up the consideration for the computational speed of this model asides other things. The model was evaluated on both CPU and GPU to see the difference in performance which was rather obvious. The CPU processing time for a two and half minute video was ranging 6 minutes to finish processing and a little over 8 minutes when the frames of the videos were being shown </w:t>
      </w:r>
      <w:proofErr w:type="spellStart"/>
      <w:proofErr w:type="gramStart"/>
      <w:r>
        <w:rPr>
          <w:rFonts w:ascii="Times New Roman" w:eastAsia="Times New Roman" w:hAnsi="Times New Roman" w:cs="Times New Roman"/>
        </w:rPr>
        <w:t>simultaneously.The</w:t>
      </w:r>
      <w:proofErr w:type="spellEnd"/>
      <w:proofErr w:type="gramEnd"/>
      <w:r>
        <w:rPr>
          <w:rFonts w:ascii="Times New Roman" w:eastAsia="Times New Roman" w:hAnsi="Times New Roman" w:cs="Times New Roman"/>
        </w:rPr>
        <w:t xml:space="preserve"> GPU on the other hand was able to display the frames of the video, while applying the face detector, as it would a normal video. There were no lags which were occurring when the CPU was used. There were points where the CPU was able to improve on speed by resizing to smaller frames before passing as the </w:t>
      </w:r>
      <w:proofErr w:type="gramStart"/>
      <w:r>
        <w:rPr>
          <w:rFonts w:ascii="Times New Roman" w:eastAsia="Times New Roman" w:hAnsi="Times New Roman" w:cs="Times New Roman"/>
        </w:rPr>
        <w:t>inputs, but</w:t>
      </w:r>
      <w:proofErr w:type="gramEnd"/>
      <w:r>
        <w:rPr>
          <w:rFonts w:ascii="Times New Roman" w:eastAsia="Times New Roman" w:hAnsi="Times New Roman" w:cs="Times New Roman"/>
        </w:rPr>
        <w:t xml:space="preserve"> would still be jumpy and not match the GPU results. Along with accuracy, the dataset of 20 images were used for evaluating the performance measure of precision, exhibiting high precision overall for the dataset. The </w:t>
      </w:r>
      <w:r>
        <w:rPr>
          <w:rFonts w:ascii="Times New Roman" w:eastAsia="Times New Roman" w:hAnsi="Times New Roman" w:cs="Times New Roman"/>
        </w:rPr>
        <w:lastRenderedPageBreak/>
        <w:t>sample of the image shown in section 3.4 provides results for the performance of the MMOD CNN model trained on faces.</w:t>
      </w:r>
    </w:p>
    <w:p w14:paraId="7929D61E" w14:textId="77777777" w:rsidR="004C0B6B" w:rsidRDefault="004C0B6B">
      <w:pPr>
        <w:ind w:firstLine="720"/>
        <w:jc w:val="both"/>
        <w:rPr>
          <w:rFonts w:ascii="Times New Roman" w:eastAsia="Times New Roman" w:hAnsi="Times New Roman" w:cs="Times New Roman"/>
          <w:b/>
        </w:rPr>
      </w:pPr>
    </w:p>
    <w:p w14:paraId="5508450B" w14:textId="77777777" w:rsidR="004C0B6B" w:rsidRDefault="00000000">
      <w:pPr>
        <w:jc w:val="both"/>
        <w:rPr>
          <w:rFonts w:ascii="Times New Roman" w:eastAsia="Times New Roman" w:hAnsi="Times New Roman" w:cs="Times New Roman"/>
          <w:b/>
        </w:rPr>
      </w:pPr>
      <w:r>
        <w:rPr>
          <w:rFonts w:ascii="Times New Roman" w:eastAsia="Times New Roman" w:hAnsi="Times New Roman" w:cs="Times New Roman"/>
          <w:b/>
        </w:rPr>
        <w:t>3.3.4 HOG</w:t>
      </w:r>
    </w:p>
    <w:p w14:paraId="394D927C" w14:textId="77777777" w:rsidR="004C0B6B" w:rsidRDefault="00000000">
      <w:pPr>
        <w:ind w:firstLine="720"/>
        <w:jc w:val="both"/>
        <w:rPr>
          <w:rFonts w:ascii="Times New Roman" w:eastAsia="Times New Roman" w:hAnsi="Times New Roman" w:cs="Times New Roman"/>
        </w:rPr>
      </w:pPr>
      <w:r>
        <w:rPr>
          <w:rFonts w:ascii="Times New Roman" w:eastAsia="Times New Roman" w:hAnsi="Times New Roman" w:cs="Times New Roman"/>
        </w:rPr>
        <w:t>The Histogram of Oriented Gradients (HOG) algorithm stands out for its effectiveness in facial recognition, especially in scenarios with high-quality imaging and distinct facial features. In our assessment, HOG exhibited an 80-90% accuracy rate for facial recognition in both videos and images. Although it doesn't match the accuracy of more sophisticated models, HOG's minimal computational requirements and efficiency in real-time processing makes it a valuable tool in resource-constrained environments.</w:t>
      </w:r>
    </w:p>
    <w:p w14:paraId="6FF97091" w14:textId="77777777" w:rsidR="004C0B6B" w:rsidRDefault="004C0B6B">
      <w:pPr>
        <w:jc w:val="both"/>
        <w:rPr>
          <w:rFonts w:ascii="Times New Roman" w:eastAsia="Times New Roman" w:hAnsi="Times New Roman" w:cs="Times New Roman"/>
          <w:b/>
        </w:rPr>
      </w:pPr>
    </w:p>
    <w:p w14:paraId="4F605C7E" w14:textId="77777777" w:rsidR="004C0B6B" w:rsidRDefault="00000000">
      <w:pPr>
        <w:jc w:val="both"/>
        <w:rPr>
          <w:rFonts w:ascii="Times New Roman" w:eastAsia="Times New Roman" w:hAnsi="Times New Roman" w:cs="Times New Roman"/>
          <w:b/>
        </w:rPr>
      </w:pPr>
      <w:r>
        <w:rPr>
          <w:rFonts w:ascii="Times New Roman" w:eastAsia="Times New Roman" w:hAnsi="Times New Roman" w:cs="Times New Roman"/>
          <w:b/>
        </w:rPr>
        <w:t xml:space="preserve">3.3.5 </w:t>
      </w:r>
      <w:proofErr w:type="spellStart"/>
      <w:r>
        <w:rPr>
          <w:rFonts w:ascii="Times New Roman" w:eastAsia="Times New Roman" w:hAnsi="Times New Roman" w:cs="Times New Roman"/>
          <w:b/>
        </w:rPr>
        <w:t>RetinaFace</w:t>
      </w:r>
      <w:proofErr w:type="spellEnd"/>
    </w:p>
    <w:p w14:paraId="3EC92451" w14:textId="77777777" w:rsidR="004C0B6B" w:rsidRDefault="00000000">
      <w:pPr>
        <w:ind w:firstLine="720"/>
        <w:jc w:val="both"/>
        <w:rPr>
          <w:rFonts w:ascii="Times New Roman" w:eastAsia="Times New Roman" w:hAnsi="Times New Roman" w:cs="Times New Roman"/>
        </w:rPr>
      </w:pPr>
      <w:proofErr w:type="spellStart"/>
      <w:r>
        <w:rPr>
          <w:rFonts w:ascii="Times New Roman" w:eastAsia="Times New Roman" w:hAnsi="Times New Roman" w:cs="Times New Roman"/>
        </w:rPr>
        <w:t>RetinaFace</w:t>
      </w:r>
      <w:proofErr w:type="spellEnd"/>
      <w:r>
        <w:rPr>
          <w:rFonts w:ascii="Times New Roman" w:eastAsia="Times New Roman" w:hAnsi="Times New Roman" w:cs="Times New Roman"/>
        </w:rPr>
        <w:t xml:space="preserve"> is a state-of-the-art facial detection model known for its high accuracy and efficiency. In our analysis, </w:t>
      </w:r>
      <w:proofErr w:type="spellStart"/>
      <w:r>
        <w:rPr>
          <w:rFonts w:ascii="Times New Roman" w:eastAsia="Times New Roman" w:hAnsi="Times New Roman" w:cs="Times New Roman"/>
        </w:rPr>
        <w:t>RetinaFace</w:t>
      </w:r>
      <w:proofErr w:type="spellEnd"/>
      <w:r>
        <w:rPr>
          <w:rFonts w:ascii="Times New Roman" w:eastAsia="Times New Roman" w:hAnsi="Times New Roman" w:cs="Times New Roman"/>
        </w:rPr>
        <w:t xml:space="preserve"> reported an accuracy of 85-95% for facial recognition in both images and videos. In many cases the accuracy was observed as high as 99%. This high level of accuracy can be attributed to its deep learning framework, which allows it to effectively handle a wide range of facial orientations, expressions, and lighting conditions. </w:t>
      </w:r>
      <w:proofErr w:type="spellStart"/>
      <w:r>
        <w:rPr>
          <w:rFonts w:ascii="Times New Roman" w:eastAsia="Times New Roman" w:hAnsi="Times New Roman" w:cs="Times New Roman"/>
        </w:rPr>
        <w:t>RetinaFace</w:t>
      </w:r>
      <w:proofErr w:type="spellEnd"/>
      <w:r>
        <w:rPr>
          <w:rFonts w:ascii="Times New Roman" w:eastAsia="Times New Roman" w:hAnsi="Times New Roman" w:cs="Times New Roman"/>
        </w:rPr>
        <w:t xml:space="preserve"> performs </w:t>
      </w:r>
      <w:proofErr w:type="gramStart"/>
      <w:r>
        <w:rPr>
          <w:rFonts w:ascii="Times New Roman" w:eastAsia="Times New Roman" w:hAnsi="Times New Roman" w:cs="Times New Roman"/>
        </w:rPr>
        <w:t>really well</w:t>
      </w:r>
      <w:proofErr w:type="gramEnd"/>
      <w:r>
        <w:rPr>
          <w:rFonts w:ascii="Times New Roman" w:eastAsia="Times New Roman" w:hAnsi="Times New Roman" w:cs="Times New Roman"/>
        </w:rPr>
        <w:t xml:space="preserve"> in scenarios involving challenging angles and partial occlusions, making it a robust choice for diverse applications. Its performance in detecting faces in high-resolution images and videos is particularly commendable, and it </w:t>
      </w:r>
      <w:proofErr w:type="gramStart"/>
      <w:r>
        <w:rPr>
          <w:rFonts w:ascii="Times New Roman" w:eastAsia="Times New Roman" w:hAnsi="Times New Roman" w:cs="Times New Roman"/>
        </w:rPr>
        <w:t>is capable of identifying</w:t>
      </w:r>
      <w:proofErr w:type="gramEnd"/>
      <w:r>
        <w:rPr>
          <w:rFonts w:ascii="Times New Roman" w:eastAsia="Times New Roman" w:hAnsi="Times New Roman" w:cs="Times New Roman"/>
        </w:rPr>
        <w:t xml:space="preserve"> faces with varying scales and aspect ratios. The advanced features of </w:t>
      </w:r>
      <w:proofErr w:type="spellStart"/>
      <w:r>
        <w:rPr>
          <w:rFonts w:ascii="Times New Roman" w:eastAsia="Times New Roman" w:hAnsi="Times New Roman" w:cs="Times New Roman"/>
        </w:rPr>
        <w:t>RetinaFace</w:t>
      </w:r>
      <w:proofErr w:type="spellEnd"/>
      <w:r>
        <w:rPr>
          <w:rFonts w:ascii="Times New Roman" w:eastAsia="Times New Roman" w:hAnsi="Times New Roman" w:cs="Times New Roman"/>
        </w:rPr>
        <w:t xml:space="preserve">, for instance its ability to detect facial landmarks (such as eyes, nose, and mouth), enhance its precision in facial recognition tasks. However, the high accuracy comes with the cost of increased computational resources and time, making it more suitable for systems where processing power is not a major constraint. Said that, </w:t>
      </w:r>
      <w:proofErr w:type="spellStart"/>
      <w:r>
        <w:rPr>
          <w:rFonts w:ascii="Times New Roman" w:eastAsia="Times New Roman" w:hAnsi="Times New Roman" w:cs="Times New Roman"/>
        </w:rPr>
        <w:t>RetinaFace</w:t>
      </w:r>
      <w:proofErr w:type="spellEnd"/>
      <w:r>
        <w:rPr>
          <w:rFonts w:ascii="Times New Roman" w:eastAsia="Times New Roman" w:hAnsi="Times New Roman" w:cs="Times New Roman"/>
        </w:rPr>
        <w:t xml:space="preserve"> is not an ideal candidate for </w:t>
      </w:r>
      <w:proofErr w:type="spellStart"/>
      <w:r>
        <w:rPr>
          <w:rFonts w:ascii="Times New Roman" w:eastAsia="Times New Roman" w:hAnsi="Times New Roman" w:cs="Times New Roman"/>
        </w:rPr>
        <w:t>realtime</w:t>
      </w:r>
      <w:proofErr w:type="spellEnd"/>
      <w:r>
        <w:rPr>
          <w:rFonts w:ascii="Times New Roman" w:eastAsia="Times New Roman" w:hAnsi="Times New Roman" w:cs="Times New Roman"/>
        </w:rPr>
        <w:t xml:space="preserve"> facial detection application.</w:t>
      </w:r>
    </w:p>
    <w:p w14:paraId="45830966" w14:textId="77777777" w:rsidR="004C0B6B" w:rsidRDefault="004C0B6B">
      <w:pPr>
        <w:ind w:firstLine="720"/>
        <w:jc w:val="both"/>
        <w:rPr>
          <w:rFonts w:ascii="Times New Roman" w:eastAsia="Times New Roman" w:hAnsi="Times New Roman" w:cs="Times New Roman"/>
        </w:rPr>
      </w:pPr>
    </w:p>
    <w:p w14:paraId="4F0C5CF4" w14:textId="77777777" w:rsidR="004C0B6B" w:rsidRDefault="00000000">
      <w:pPr>
        <w:jc w:val="both"/>
        <w:rPr>
          <w:rFonts w:ascii="Times New Roman" w:eastAsia="Times New Roman" w:hAnsi="Times New Roman" w:cs="Times New Roman"/>
          <w:b/>
        </w:rPr>
      </w:pPr>
      <w:r>
        <w:rPr>
          <w:rFonts w:ascii="Times New Roman" w:eastAsia="Times New Roman" w:hAnsi="Times New Roman" w:cs="Times New Roman"/>
          <w:b/>
        </w:rPr>
        <w:t>3.3.6 OpenCV DNN</w:t>
      </w:r>
    </w:p>
    <w:p w14:paraId="2856E0BF" w14:textId="77777777" w:rsidR="004C0B6B" w:rsidRDefault="00000000">
      <w:pPr>
        <w:jc w:val="both"/>
        <w:rPr>
          <w:rFonts w:ascii="Times New Roman" w:eastAsia="Times New Roman" w:hAnsi="Times New Roman" w:cs="Times New Roman"/>
          <w:b/>
          <w:highlight w:val="white"/>
        </w:rPr>
      </w:pPr>
      <w:r>
        <w:rPr>
          <w:rFonts w:ascii="Times New Roman" w:eastAsia="Times New Roman" w:hAnsi="Times New Roman" w:cs="Times New Roman"/>
          <w:b/>
        </w:rPr>
        <w:tab/>
      </w:r>
      <w:r>
        <w:rPr>
          <w:rFonts w:ascii="Times New Roman" w:eastAsia="Times New Roman" w:hAnsi="Times New Roman" w:cs="Times New Roman"/>
        </w:rPr>
        <w:t xml:space="preserve">The OpenCV model is specifically designed to run efficiently on the CPU resulting in a smooth flowing video stream. The model performed very fast and very well, processing the two and half minute video in a little over 3 minutes while not lagging or at least not as visible to the human eyes. It was good enough to watch the movie while detection was applied. A downside to the </w:t>
      </w:r>
      <w:proofErr w:type="spellStart"/>
      <w:r>
        <w:rPr>
          <w:rFonts w:ascii="Times New Roman" w:eastAsia="Times New Roman" w:hAnsi="Times New Roman" w:cs="Times New Roman"/>
        </w:rPr>
        <w:t>dlib</w:t>
      </w:r>
      <w:proofErr w:type="spellEnd"/>
      <w:r>
        <w:rPr>
          <w:rFonts w:ascii="Times New Roman" w:eastAsia="Times New Roman" w:hAnsi="Times New Roman" w:cs="Times New Roman"/>
        </w:rPr>
        <w:t xml:space="preserve"> model when applied to videos were instances where false negatives arise. Certain frames of the videos will highlight areas not containing faces with bounding boxes affecting the evaluation results of the model. The accuracy measured for this model ranged 70-80% of faces present in a frame of the video. For the image dataset, a noticeable factor was the </w:t>
      </w:r>
      <w:proofErr w:type="spellStart"/>
      <w:r>
        <w:rPr>
          <w:rFonts w:ascii="Times New Roman" w:eastAsia="Times New Roman" w:hAnsi="Times New Roman" w:cs="Times New Roman"/>
        </w:rPr>
        <w:t>non presence</w:t>
      </w:r>
      <w:proofErr w:type="spellEnd"/>
      <w:r>
        <w:rPr>
          <w:rFonts w:ascii="Times New Roman" w:eastAsia="Times New Roman" w:hAnsi="Times New Roman" w:cs="Times New Roman"/>
        </w:rPr>
        <w:t xml:space="preserve"> of the false negatives that were occurring in the video files when they were parsed.</w:t>
      </w:r>
      <w:r>
        <w:br w:type="page"/>
      </w:r>
    </w:p>
    <w:p w14:paraId="27F8CCA4" w14:textId="77777777" w:rsidR="004C0B6B" w:rsidRDefault="00000000">
      <w:pPr>
        <w:jc w:val="both"/>
        <w:rPr>
          <w:rFonts w:ascii="Times New Roman" w:eastAsia="Times New Roman" w:hAnsi="Times New Roman" w:cs="Times New Roman"/>
          <w:b/>
          <w:sz w:val="28"/>
          <w:szCs w:val="28"/>
          <w:highlight w:val="white"/>
        </w:rPr>
      </w:pPr>
      <w:proofErr w:type="gramStart"/>
      <w:r>
        <w:rPr>
          <w:rFonts w:ascii="Times New Roman" w:eastAsia="Times New Roman" w:hAnsi="Times New Roman" w:cs="Times New Roman"/>
          <w:b/>
          <w:sz w:val="28"/>
          <w:szCs w:val="28"/>
          <w:highlight w:val="white"/>
        </w:rPr>
        <w:lastRenderedPageBreak/>
        <w:t>3.4  Results</w:t>
      </w:r>
      <w:proofErr w:type="gramEnd"/>
    </w:p>
    <w:p w14:paraId="0ECF6D79" w14:textId="77777777" w:rsidR="004C0B6B" w:rsidRDefault="004C0B6B">
      <w:pPr>
        <w:jc w:val="both"/>
        <w:rPr>
          <w:rFonts w:ascii="Times New Roman" w:eastAsia="Times New Roman" w:hAnsi="Times New Roman" w:cs="Times New Roman"/>
          <w:b/>
          <w:sz w:val="26"/>
          <w:szCs w:val="26"/>
          <w:highlight w:val="white"/>
        </w:rPr>
      </w:pPr>
    </w:p>
    <w:p w14:paraId="46A76FC8" w14:textId="77777777" w:rsidR="004C0B6B" w:rsidRDefault="00000000">
      <w:pPr>
        <w:jc w:val="both"/>
        <w:rPr>
          <w:rFonts w:ascii="Times New Roman" w:eastAsia="Times New Roman" w:hAnsi="Times New Roman" w:cs="Times New Roman"/>
          <w:b/>
          <w:highlight w:val="white"/>
        </w:rPr>
      </w:pPr>
      <w:r>
        <w:rPr>
          <w:rFonts w:ascii="Times New Roman" w:eastAsia="Times New Roman" w:hAnsi="Times New Roman" w:cs="Times New Roman"/>
          <w:b/>
          <w:sz w:val="18"/>
          <w:szCs w:val="18"/>
          <w:highlight w:val="white"/>
        </w:rPr>
        <w:tab/>
      </w:r>
      <w:r>
        <w:rPr>
          <w:rFonts w:ascii="Times New Roman" w:eastAsia="Times New Roman" w:hAnsi="Times New Roman" w:cs="Times New Roman"/>
          <w:b/>
          <w:sz w:val="18"/>
          <w:szCs w:val="18"/>
          <w:highlight w:val="white"/>
        </w:rPr>
        <w:tab/>
      </w:r>
      <w:r>
        <w:rPr>
          <w:rFonts w:ascii="Times New Roman" w:eastAsia="Times New Roman" w:hAnsi="Times New Roman" w:cs="Times New Roman"/>
          <w:b/>
          <w:highlight w:val="white"/>
        </w:rPr>
        <w:t>DLIB CNN Face Detector</w:t>
      </w:r>
      <w:r>
        <w:rPr>
          <w:rFonts w:ascii="Times New Roman" w:eastAsia="Times New Roman" w:hAnsi="Times New Roman" w:cs="Times New Roman"/>
          <w:b/>
          <w:highlight w:val="white"/>
        </w:rPr>
        <w:tab/>
      </w:r>
      <w:r>
        <w:rPr>
          <w:rFonts w:ascii="Times New Roman" w:eastAsia="Times New Roman" w:hAnsi="Times New Roman" w:cs="Times New Roman"/>
          <w:b/>
          <w:highlight w:val="white"/>
        </w:rPr>
        <w:tab/>
      </w:r>
      <w:r>
        <w:rPr>
          <w:rFonts w:ascii="Times New Roman" w:eastAsia="Times New Roman" w:hAnsi="Times New Roman" w:cs="Times New Roman"/>
          <w:b/>
          <w:highlight w:val="white"/>
        </w:rPr>
        <w:tab/>
      </w:r>
      <w:r>
        <w:rPr>
          <w:rFonts w:ascii="Times New Roman" w:eastAsia="Times New Roman" w:hAnsi="Times New Roman" w:cs="Times New Roman"/>
          <w:b/>
          <w:highlight w:val="white"/>
        </w:rPr>
        <w:tab/>
      </w:r>
      <w:r>
        <w:rPr>
          <w:rFonts w:ascii="Times New Roman" w:eastAsia="Times New Roman" w:hAnsi="Times New Roman" w:cs="Times New Roman"/>
          <w:b/>
        </w:rPr>
        <w:t>OpenCV DNN</w:t>
      </w:r>
    </w:p>
    <w:tbl>
      <w:tblPr>
        <w:tblStyle w:val="a"/>
        <w:tblW w:w="9029"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514"/>
        <w:gridCol w:w="4515"/>
      </w:tblGrid>
      <w:tr w:rsidR="004C0B6B" w14:paraId="7A93BF6A" w14:textId="77777777">
        <w:tc>
          <w:tcPr>
            <w:tcW w:w="4514" w:type="dxa"/>
            <w:shd w:val="clear" w:color="auto" w:fill="auto"/>
            <w:tcMar>
              <w:top w:w="100" w:type="dxa"/>
              <w:left w:w="100" w:type="dxa"/>
              <w:bottom w:w="100" w:type="dxa"/>
              <w:right w:w="100" w:type="dxa"/>
            </w:tcMar>
          </w:tcPr>
          <w:p w14:paraId="207827AC" w14:textId="77777777" w:rsidR="004C0B6B" w:rsidRDefault="00000000">
            <w:pPr>
              <w:jc w:val="both"/>
              <w:rPr>
                <w:rFonts w:ascii="Times New Roman" w:eastAsia="Times New Roman" w:hAnsi="Times New Roman" w:cs="Times New Roman"/>
                <w:sz w:val="18"/>
                <w:szCs w:val="18"/>
                <w:highlight w:val="white"/>
              </w:rPr>
            </w:pPr>
            <w:r>
              <w:rPr>
                <w:rFonts w:ascii="Times New Roman" w:eastAsia="Times New Roman" w:hAnsi="Times New Roman" w:cs="Times New Roman"/>
                <w:noProof/>
                <w:sz w:val="18"/>
                <w:szCs w:val="18"/>
                <w:highlight w:val="white"/>
              </w:rPr>
              <w:drawing>
                <wp:inline distT="114300" distB="114300" distL="114300" distR="114300" wp14:anchorId="46B4FB80" wp14:editId="282135D8">
                  <wp:extent cx="2724150" cy="1816100"/>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2724150" cy="18161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3C96A70F" w14:textId="77777777" w:rsidR="004C0B6B" w:rsidRDefault="00000000">
            <w:pPr>
              <w:jc w:val="both"/>
              <w:rPr>
                <w:rFonts w:ascii="Times New Roman" w:eastAsia="Times New Roman" w:hAnsi="Times New Roman" w:cs="Times New Roman"/>
                <w:sz w:val="18"/>
                <w:szCs w:val="18"/>
                <w:highlight w:val="white"/>
              </w:rPr>
            </w:pPr>
            <w:r>
              <w:rPr>
                <w:rFonts w:ascii="Times New Roman" w:eastAsia="Times New Roman" w:hAnsi="Times New Roman" w:cs="Times New Roman"/>
                <w:noProof/>
              </w:rPr>
              <w:drawing>
                <wp:inline distT="114300" distB="114300" distL="114300" distR="114300" wp14:anchorId="1D1B58DE" wp14:editId="3D2CF55F">
                  <wp:extent cx="2724150" cy="1803400"/>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a:stretch>
                            <a:fillRect/>
                          </a:stretch>
                        </pic:blipFill>
                        <pic:spPr>
                          <a:xfrm>
                            <a:off x="0" y="0"/>
                            <a:ext cx="2724150" cy="1803400"/>
                          </a:xfrm>
                          <a:prstGeom prst="rect">
                            <a:avLst/>
                          </a:prstGeom>
                          <a:ln/>
                        </pic:spPr>
                      </pic:pic>
                    </a:graphicData>
                  </a:graphic>
                </wp:inline>
              </w:drawing>
            </w:r>
          </w:p>
        </w:tc>
      </w:tr>
    </w:tbl>
    <w:p w14:paraId="112344F7" w14:textId="77777777" w:rsidR="004C0B6B" w:rsidRDefault="004C0B6B">
      <w:pPr>
        <w:jc w:val="both"/>
        <w:rPr>
          <w:rFonts w:ascii="Times New Roman" w:eastAsia="Times New Roman" w:hAnsi="Times New Roman" w:cs="Times New Roman"/>
          <w:sz w:val="18"/>
          <w:szCs w:val="18"/>
          <w:highlight w:val="white"/>
        </w:rPr>
      </w:pPr>
    </w:p>
    <w:p w14:paraId="11196A29" w14:textId="77777777" w:rsidR="004C0B6B" w:rsidRDefault="00000000">
      <w:pPr>
        <w:jc w:val="both"/>
        <w:rPr>
          <w:rFonts w:ascii="Times New Roman" w:eastAsia="Times New Roman" w:hAnsi="Times New Roman" w:cs="Times New Roman"/>
          <w:b/>
        </w:rPr>
      </w:pPr>
      <w:r>
        <w:rPr>
          <w:rFonts w:ascii="Times New Roman" w:eastAsia="Times New Roman" w:hAnsi="Times New Roman" w:cs="Times New Roman"/>
          <w:b/>
        </w:rPr>
        <w:tab/>
      </w:r>
      <w:r>
        <w:rPr>
          <w:rFonts w:ascii="Times New Roman" w:eastAsia="Times New Roman" w:hAnsi="Times New Roman" w:cs="Times New Roman"/>
          <w:b/>
        </w:rPr>
        <w:tab/>
        <w:t>MTCNN</w:t>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r>
      <w:r>
        <w:rPr>
          <w:rFonts w:ascii="Times New Roman" w:eastAsia="Times New Roman" w:hAnsi="Times New Roman" w:cs="Times New Roman"/>
          <w:b/>
        </w:rPr>
        <w:tab/>
        <w:t>Haars Cascade</w:t>
      </w:r>
    </w:p>
    <w:tbl>
      <w:tblPr>
        <w:tblStyle w:val="a0"/>
        <w:tblW w:w="9029"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514"/>
        <w:gridCol w:w="4515"/>
      </w:tblGrid>
      <w:tr w:rsidR="004C0B6B" w14:paraId="31F058CC" w14:textId="77777777">
        <w:tc>
          <w:tcPr>
            <w:tcW w:w="4514" w:type="dxa"/>
            <w:shd w:val="clear" w:color="auto" w:fill="auto"/>
            <w:tcMar>
              <w:top w:w="100" w:type="dxa"/>
              <w:left w:w="100" w:type="dxa"/>
              <w:bottom w:w="100" w:type="dxa"/>
              <w:right w:w="100" w:type="dxa"/>
            </w:tcMar>
          </w:tcPr>
          <w:p w14:paraId="170A63BD" w14:textId="77777777" w:rsidR="004C0B6B"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00CE0440" wp14:editId="7A85AA58">
                  <wp:extent cx="2724150" cy="1803400"/>
                  <wp:effectExtent l="0" t="0" r="0" b="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2724150" cy="1803400"/>
                          </a:xfrm>
                          <a:prstGeom prst="rect">
                            <a:avLst/>
                          </a:prstGeom>
                          <a:ln/>
                        </pic:spPr>
                      </pic:pic>
                    </a:graphicData>
                  </a:graphic>
                </wp:inline>
              </w:drawing>
            </w:r>
          </w:p>
        </w:tc>
        <w:tc>
          <w:tcPr>
            <w:tcW w:w="4514" w:type="dxa"/>
            <w:shd w:val="clear" w:color="auto" w:fill="auto"/>
            <w:tcMar>
              <w:top w:w="100" w:type="dxa"/>
              <w:left w:w="100" w:type="dxa"/>
              <w:bottom w:w="100" w:type="dxa"/>
              <w:right w:w="100" w:type="dxa"/>
            </w:tcMar>
          </w:tcPr>
          <w:p w14:paraId="04A11006" w14:textId="77777777" w:rsidR="004C0B6B"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74E4DA6B" wp14:editId="0A9C2832">
                  <wp:extent cx="2724150" cy="1803400"/>
                  <wp:effectExtent l="0" t="0" r="0" b="0"/>
                  <wp:docPr id="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1"/>
                          <a:srcRect/>
                          <a:stretch>
                            <a:fillRect/>
                          </a:stretch>
                        </pic:blipFill>
                        <pic:spPr>
                          <a:xfrm>
                            <a:off x="0" y="0"/>
                            <a:ext cx="2724150" cy="1803400"/>
                          </a:xfrm>
                          <a:prstGeom prst="rect">
                            <a:avLst/>
                          </a:prstGeom>
                          <a:ln/>
                        </pic:spPr>
                      </pic:pic>
                    </a:graphicData>
                  </a:graphic>
                </wp:inline>
              </w:drawing>
            </w:r>
          </w:p>
        </w:tc>
      </w:tr>
    </w:tbl>
    <w:p w14:paraId="6C8B60CD" w14:textId="77777777" w:rsidR="004C0B6B" w:rsidRDefault="004C0B6B">
      <w:pPr>
        <w:jc w:val="both"/>
        <w:rPr>
          <w:rFonts w:ascii="Times New Roman" w:eastAsia="Times New Roman" w:hAnsi="Times New Roman" w:cs="Times New Roman"/>
        </w:rPr>
      </w:pPr>
    </w:p>
    <w:p w14:paraId="3A0D7862" w14:textId="77777777" w:rsidR="004C0B6B" w:rsidRDefault="00000000">
      <w:pPr>
        <w:jc w:val="both"/>
        <w:rPr>
          <w:rFonts w:ascii="Times New Roman" w:eastAsia="Times New Roman" w:hAnsi="Times New Roman" w:cs="Times New Roman"/>
          <w:b/>
        </w:rPr>
      </w:pPr>
      <w:r>
        <w:rPr>
          <w:rFonts w:ascii="Times New Roman" w:eastAsia="Times New Roman" w:hAnsi="Times New Roman" w:cs="Times New Roman"/>
        </w:rPr>
        <w:t xml:space="preserve">                         </w:t>
      </w:r>
      <w:proofErr w:type="spellStart"/>
      <w:r>
        <w:rPr>
          <w:rFonts w:ascii="Times New Roman" w:eastAsia="Times New Roman" w:hAnsi="Times New Roman" w:cs="Times New Roman"/>
          <w:b/>
        </w:rPr>
        <w:t>RetinaFace</w:t>
      </w:r>
      <w:proofErr w:type="spellEnd"/>
      <w:r>
        <w:rPr>
          <w:rFonts w:ascii="Times New Roman" w:eastAsia="Times New Roman" w:hAnsi="Times New Roman" w:cs="Times New Roman"/>
        </w:rPr>
        <w:t xml:space="preserve">                                                                       </w:t>
      </w:r>
      <w:r>
        <w:rPr>
          <w:rFonts w:ascii="Times New Roman" w:eastAsia="Times New Roman" w:hAnsi="Times New Roman" w:cs="Times New Roman"/>
          <w:b/>
        </w:rPr>
        <w:t>HOG</w:t>
      </w:r>
    </w:p>
    <w:tbl>
      <w:tblPr>
        <w:tblStyle w:val="a1"/>
        <w:tblpPr w:leftFromText="180" w:rightFromText="180" w:topFromText="180" w:bottomFromText="180" w:vertAnchor="text" w:tblpX="15"/>
        <w:tblW w:w="9000" w:type="dxa"/>
        <w:tblBorders>
          <w:top w:val="single" w:sz="8" w:space="0" w:color="FFFFFF"/>
          <w:left w:val="single" w:sz="8" w:space="0" w:color="FFFFFF"/>
          <w:bottom w:val="single" w:sz="8" w:space="0" w:color="FFFFFF"/>
          <w:right w:val="single" w:sz="8" w:space="0" w:color="FFFFFF"/>
          <w:insideH w:val="single" w:sz="8" w:space="0" w:color="FFFFFF"/>
          <w:insideV w:val="single" w:sz="8" w:space="0" w:color="FFFFFF"/>
        </w:tblBorders>
        <w:tblLayout w:type="fixed"/>
        <w:tblLook w:val="0600" w:firstRow="0" w:lastRow="0" w:firstColumn="0" w:lastColumn="0" w:noHBand="1" w:noVBand="1"/>
      </w:tblPr>
      <w:tblGrid>
        <w:gridCol w:w="4500"/>
        <w:gridCol w:w="4500"/>
      </w:tblGrid>
      <w:tr w:rsidR="004C0B6B" w14:paraId="7CD45795" w14:textId="77777777">
        <w:tc>
          <w:tcPr>
            <w:tcW w:w="4500" w:type="dxa"/>
          </w:tcPr>
          <w:p w14:paraId="31D00E43" w14:textId="77777777" w:rsidR="004C0B6B"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23BEBA3E" wp14:editId="66FB9937">
                  <wp:extent cx="2724150" cy="1790700"/>
                  <wp:effectExtent l="0" t="0" r="0" b="0"/>
                  <wp:docPr id="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l="9642" t="4053" r="1607" b="8706"/>
                          <a:stretch>
                            <a:fillRect/>
                          </a:stretch>
                        </pic:blipFill>
                        <pic:spPr>
                          <a:xfrm>
                            <a:off x="0" y="0"/>
                            <a:ext cx="2724150" cy="1790700"/>
                          </a:xfrm>
                          <a:prstGeom prst="rect">
                            <a:avLst/>
                          </a:prstGeom>
                          <a:ln/>
                        </pic:spPr>
                      </pic:pic>
                    </a:graphicData>
                  </a:graphic>
                </wp:inline>
              </w:drawing>
            </w:r>
          </w:p>
        </w:tc>
        <w:tc>
          <w:tcPr>
            <w:tcW w:w="4500" w:type="dxa"/>
          </w:tcPr>
          <w:p w14:paraId="15BFDED5" w14:textId="77777777" w:rsidR="004C0B6B" w:rsidRDefault="00000000">
            <w:pPr>
              <w:jc w:val="both"/>
              <w:rPr>
                <w:rFonts w:ascii="Times New Roman" w:eastAsia="Times New Roman" w:hAnsi="Times New Roman" w:cs="Times New Roman"/>
              </w:rPr>
            </w:pPr>
            <w:r>
              <w:rPr>
                <w:rFonts w:ascii="Times New Roman" w:eastAsia="Times New Roman" w:hAnsi="Times New Roman" w:cs="Times New Roman"/>
                <w:noProof/>
              </w:rPr>
              <w:drawing>
                <wp:inline distT="114300" distB="114300" distL="114300" distR="114300" wp14:anchorId="5D31B1C3" wp14:editId="567D7D6D">
                  <wp:extent cx="2699927" cy="1775791"/>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3"/>
                          <a:srcRect/>
                          <a:stretch>
                            <a:fillRect/>
                          </a:stretch>
                        </pic:blipFill>
                        <pic:spPr>
                          <a:xfrm>
                            <a:off x="0" y="0"/>
                            <a:ext cx="2699927" cy="1775791"/>
                          </a:xfrm>
                          <a:prstGeom prst="rect">
                            <a:avLst/>
                          </a:prstGeom>
                          <a:ln/>
                        </pic:spPr>
                      </pic:pic>
                    </a:graphicData>
                  </a:graphic>
                </wp:inline>
              </w:drawing>
            </w:r>
          </w:p>
        </w:tc>
      </w:tr>
    </w:tbl>
    <w:p w14:paraId="7930F6E5" w14:textId="77777777" w:rsidR="004C0B6B" w:rsidRDefault="00000000">
      <w:pPr>
        <w:jc w:val="both"/>
        <w:rPr>
          <w:rFonts w:ascii="Times New Roman" w:eastAsia="Times New Roman" w:hAnsi="Times New Roman" w:cs="Times New Roman"/>
        </w:rPr>
      </w:pPr>
      <w:r>
        <w:rPr>
          <w:rFonts w:ascii="Times New Roman" w:eastAsia="Times New Roman" w:hAnsi="Times New Roman" w:cs="Times New Roman"/>
        </w:rPr>
        <w:t xml:space="preserve">         </w:t>
      </w:r>
    </w:p>
    <w:p w14:paraId="667CB47D" w14:textId="77777777" w:rsidR="004C0B6B" w:rsidRDefault="00000000">
      <w:pPr>
        <w:jc w:val="both"/>
        <w:rPr>
          <w:rFonts w:ascii="Times New Roman" w:eastAsia="Times New Roman" w:hAnsi="Times New Roman" w:cs="Times New Roman"/>
          <w:b/>
          <w:sz w:val="28"/>
          <w:szCs w:val="28"/>
          <w:highlight w:val="white"/>
        </w:rPr>
      </w:pPr>
      <w:r>
        <w:br w:type="page"/>
      </w:r>
    </w:p>
    <w:p w14:paraId="5924FEA5" w14:textId="77777777" w:rsidR="004C0B6B" w:rsidRDefault="00000000">
      <w:pPr>
        <w:jc w:val="both"/>
        <w:rPr>
          <w:rFonts w:ascii="Times New Roman" w:eastAsia="Times New Roman" w:hAnsi="Times New Roman" w:cs="Times New Roman"/>
        </w:rPr>
      </w:pPr>
      <w:r>
        <w:rPr>
          <w:rFonts w:ascii="Times New Roman" w:eastAsia="Times New Roman" w:hAnsi="Times New Roman" w:cs="Times New Roman"/>
          <w:b/>
          <w:sz w:val="28"/>
          <w:szCs w:val="28"/>
          <w:highlight w:val="white"/>
        </w:rPr>
        <w:lastRenderedPageBreak/>
        <w:t>4. Conclusion</w:t>
      </w:r>
    </w:p>
    <w:p w14:paraId="7B49D49B" w14:textId="77777777" w:rsidR="004C0B6B" w:rsidRDefault="00000000">
      <w:pPr>
        <w:ind w:firstLine="720"/>
        <w:jc w:val="both"/>
        <w:rPr>
          <w:rFonts w:ascii="Times New Roman" w:eastAsia="Times New Roman" w:hAnsi="Times New Roman" w:cs="Times New Roman"/>
          <w:highlight w:val="white"/>
        </w:rPr>
      </w:pPr>
      <w:r>
        <w:rPr>
          <w:rFonts w:ascii="Times New Roman" w:eastAsia="Times New Roman" w:hAnsi="Times New Roman" w:cs="Times New Roman"/>
          <w:highlight w:val="white"/>
        </w:rPr>
        <w:t xml:space="preserve">In conclusion, this study offers a nuanced comparative analysis of various pretrained face detection models, emphasising the importance of aligning model selection with specific application needs. High-accuracy models like </w:t>
      </w:r>
      <w:proofErr w:type="spellStart"/>
      <w:r>
        <w:rPr>
          <w:rFonts w:ascii="Times New Roman" w:eastAsia="Times New Roman" w:hAnsi="Times New Roman" w:cs="Times New Roman"/>
          <w:highlight w:val="white"/>
        </w:rPr>
        <w:t>Dlib</w:t>
      </w:r>
      <w:proofErr w:type="spellEnd"/>
      <w:r>
        <w:rPr>
          <w:rFonts w:ascii="Times New Roman" w:eastAsia="Times New Roman" w:hAnsi="Times New Roman" w:cs="Times New Roman"/>
          <w:highlight w:val="white"/>
        </w:rPr>
        <w:t xml:space="preserve"> CNN and </w:t>
      </w:r>
      <w:proofErr w:type="spellStart"/>
      <w:r>
        <w:rPr>
          <w:rFonts w:ascii="Times New Roman" w:eastAsia="Times New Roman" w:hAnsi="Times New Roman" w:cs="Times New Roman"/>
          <w:highlight w:val="white"/>
        </w:rPr>
        <w:t>RetinaFace</w:t>
      </w:r>
      <w:proofErr w:type="spellEnd"/>
      <w:r>
        <w:rPr>
          <w:rFonts w:ascii="Times New Roman" w:eastAsia="Times New Roman" w:hAnsi="Times New Roman" w:cs="Times New Roman"/>
          <w:highlight w:val="white"/>
        </w:rPr>
        <w:t xml:space="preserve">, with accuracies ranging from 85-95% and 90-95% respectively, are ideal for precision-intensive tasks but require high computational resources, making them unfit for real time processing. On the other hand, the Haar Cascade and HOG algorithms, despite lower accuracies of 61% and 80-90%, offer rapid processing and efficiency, suitable for real-time applications with limited computational capacity. MTCNN and OpenCV </w:t>
      </w:r>
      <w:proofErr w:type="gramStart"/>
      <w:r>
        <w:rPr>
          <w:rFonts w:ascii="Times New Roman" w:eastAsia="Times New Roman" w:hAnsi="Times New Roman" w:cs="Times New Roman"/>
          <w:highlight w:val="white"/>
        </w:rPr>
        <w:t>DNN  however</w:t>
      </w:r>
      <w:proofErr w:type="gramEnd"/>
      <w:r>
        <w:rPr>
          <w:rFonts w:ascii="Times New Roman" w:eastAsia="Times New Roman" w:hAnsi="Times New Roman" w:cs="Times New Roman"/>
          <w:highlight w:val="white"/>
        </w:rPr>
        <w:t xml:space="preserve"> present their own balance of accuracy and efficiency, highlighting the diverse range of options available. This comparative study highlights the trade-offs between accuracy, speed, and computational demands, guiding developers, researchers, and industry practitioners in selecting the most appropriate face detection model for their specific applications, thereby enhancing the effectiveness and reliability of facial detection systems in various real-world scenarios.</w:t>
      </w:r>
    </w:p>
    <w:p w14:paraId="5A6E4840" w14:textId="77777777" w:rsidR="004C0B6B" w:rsidRDefault="004C0B6B">
      <w:pPr>
        <w:jc w:val="both"/>
        <w:rPr>
          <w:rFonts w:ascii="Times New Roman" w:eastAsia="Times New Roman" w:hAnsi="Times New Roman" w:cs="Times New Roman"/>
        </w:rPr>
      </w:pPr>
    </w:p>
    <w:p w14:paraId="15EFB95D" w14:textId="6F884927" w:rsidR="004C0B6B" w:rsidRDefault="00000000">
      <w:pPr>
        <w:jc w:val="both"/>
        <w:rPr>
          <w:rFonts w:ascii="Times New Roman" w:eastAsia="Times New Roman" w:hAnsi="Times New Roman" w:cs="Times New Roman"/>
        </w:rPr>
      </w:pPr>
      <w:r>
        <w:rPr>
          <w:rFonts w:ascii="Times New Roman" w:eastAsia="Times New Roman" w:hAnsi="Times New Roman" w:cs="Times New Roman"/>
          <w:b/>
          <w:sz w:val="28"/>
          <w:szCs w:val="28"/>
          <w:highlight w:val="white"/>
        </w:rPr>
        <w:t>5. Contribution</w:t>
      </w:r>
    </w:p>
    <w:p w14:paraId="7B889188" w14:textId="77777777" w:rsidR="00324268" w:rsidRDefault="00000000" w:rsidP="00324268">
      <w:pPr>
        <w:pStyle w:val="ListParagraph"/>
        <w:numPr>
          <w:ilvl w:val="0"/>
          <w:numId w:val="1"/>
        </w:numPr>
        <w:jc w:val="both"/>
        <w:rPr>
          <w:rFonts w:ascii="Times New Roman" w:eastAsia="Times New Roman" w:hAnsi="Times New Roman" w:cs="Times New Roman"/>
        </w:rPr>
      </w:pPr>
      <w:proofErr w:type="spellStart"/>
      <w:r w:rsidRPr="00324268">
        <w:rPr>
          <w:rFonts w:ascii="Times New Roman" w:eastAsia="Times New Roman" w:hAnsi="Times New Roman" w:cs="Times New Roman"/>
        </w:rPr>
        <w:t>HaarCascade_and_MTCNN_</w:t>
      </w:r>
      <w:proofErr w:type="gramStart"/>
      <w:r w:rsidRPr="00324268">
        <w:rPr>
          <w:rFonts w:ascii="Times New Roman" w:eastAsia="Times New Roman" w:hAnsi="Times New Roman" w:cs="Times New Roman"/>
        </w:rPr>
        <w:t>detection.ipynb</w:t>
      </w:r>
      <w:proofErr w:type="spellEnd"/>
      <w:proofErr w:type="gramEnd"/>
      <w:r w:rsidRPr="00324268">
        <w:rPr>
          <w:rFonts w:ascii="Times New Roman" w:eastAsia="Times New Roman" w:hAnsi="Times New Roman" w:cs="Times New Roman"/>
        </w:rPr>
        <w:t xml:space="preserve"> file which does facial detection in images, videos, and real-time rendering. </w:t>
      </w:r>
    </w:p>
    <w:p w14:paraId="69563AD6" w14:textId="77777777" w:rsidR="00324268" w:rsidRDefault="00000000" w:rsidP="00324268">
      <w:pPr>
        <w:pStyle w:val="ListParagraph"/>
        <w:numPr>
          <w:ilvl w:val="0"/>
          <w:numId w:val="1"/>
        </w:numPr>
        <w:jc w:val="both"/>
        <w:rPr>
          <w:rFonts w:ascii="Times New Roman" w:eastAsia="Times New Roman" w:hAnsi="Times New Roman" w:cs="Times New Roman"/>
        </w:rPr>
      </w:pPr>
      <w:r w:rsidRPr="00324268">
        <w:rPr>
          <w:rFonts w:ascii="Times New Roman" w:eastAsia="Times New Roman" w:hAnsi="Times New Roman" w:cs="Times New Roman"/>
        </w:rPr>
        <w:t xml:space="preserve">Researching different datasets and algorithms. </w:t>
      </w:r>
    </w:p>
    <w:p w14:paraId="4ADE97A7" w14:textId="77777777" w:rsidR="00324268" w:rsidRDefault="00000000" w:rsidP="00324268">
      <w:pPr>
        <w:pStyle w:val="ListParagraph"/>
        <w:numPr>
          <w:ilvl w:val="0"/>
          <w:numId w:val="1"/>
        </w:numPr>
        <w:jc w:val="both"/>
        <w:rPr>
          <w:rFonts w:ascii="Times New Roman" w:eastAsia="Times New Roman" w:hAnsi="Times New Roman" w:cs="Times New Roman"/>
        </w:rPr>
      </w:pPr>
      <w:r w:rsidRPr="00324268">
        <w:rPr>
          <w:rFonts w:ascii="Times New Roman" w:eastAsia="Times New Roman" w:hAnsi="Times New Roman" w:cs="Times New Roman"/>
        </w:rPr>
        <w:t>Finding performance metrics for the models.</w:t>
      </w:r>
      <w:r w:rsidR="00324268" w:rsidRPr="00324268">
        <w:rPr>
          <w:rFonts w:ascii="Times New Roman" w:eastAsia="Times New Roman" w:hAnsi="Times New Roman" w:cs="Times New Roman"/>
        </w:rPr>
        <w:t xml:space="preserve"> </w:t>
      </w:r>
    </w:p>
    <w:p w14:paraId="28A6E24B" w14:textId="2C1C0AFF" w:rsidR="004C0B6B" w:rsidRPr="00324268" w:rsidRDefault="00324268" w:rsidP="00324268">
      <w:pPr>
        <w:pStyle w:val="ListParagraph"/>
        <w:numPr>
          <w:ilvl w:val="0"/>
          <w:numId w:val="1"/>
        </w:numPr>
        <w:jc w:val="both"/>
        <w:rPr>
          <w:rFonts w:ascii="Times New Roman" w:eastAsia="Times New Roman" w:hAnsi="Times New Roman" w:cs="Times New Roman"/>
        </w:rPr>
      </w:pPr>
      <w:r w:rsidRPr="00324268">
        <w:rPr>
          <w:rFonts w:ascii="Times New Roman" w:eastAsia="Times New Roman" w:hAnsi="Times New Roman" w:cs="Times New Roman"/>
        </w:rPr>
        <w:t>Writing the report.</w:t>
      </w:r>
    </w:p>
    <w:p w14:paraId="254426B6" w14:textId="77777777" w:rsidR="004C0B6B" w:rsidRDefault="004C0B6B">
      <w:pPr>
        <w:jc w:val="both"/>
        <w:rPr>
          <w:rFonts w:ascii="Times New Roman" w:eastAsia="Times New Roman" w:hAnsi="Times New Roman" w:cs="Times New Roman"/>
        </w:rPr>
      </w:pPr>
    </w:p>
    <w:p w14:paraId="428DCC93" w14:textId="77777777" w:rsidR="004C0B6B" w:rsidRDefault="00000000">
      <w:pPr>
        <w:jc w:val="both"/>
        <w:rPr>
          <w:rFonts w:ascii="Times New Roman" w:eastAsia="Times New Roman" w:hAnsi="Times New Roman" w:cs="Times New Roman"/>
        </w:rPr>
      </w:pPr>
      <w:r>
        <w:rPr>
          <w:rFonts w:ascii="Times New Roman" w:eastAsia="Times New Roman" w:hAnsi="Times New Roman" w:cs="Times New Roman"/>
          <w:b/>
          <w:sz w:val="28"/>
          <w:szCs w:val="28"/>
          <w:highlight w:val="white"/>
        </w:rPr>
        <w:t>6. References</w:t>
      </w:r>
      <w:r>
        <w:rPr>
          <w:rFonts w:ascii="Times New Roman" w:eastAsia="Times New Roman" w:hAnsi="Times New Roman" w:cs="Times New Roman"/>
          <w:b/>
          <w:sz w:val="25"/>
          <w:szCs w:val="25"/>
          <w:highlight w:val="white"/>
        </w:rPr>
        <w:t xml:space="preserve"> </w:t>
      </w:r>
    </w:p>
    <w:p w14:paraId="54EE0B4A" w14:textId="77777777" w:rsidR="004C0B6B" w:rsidRDefault="00000000">
      <w:pPr>
        <w:ind w:left="850" w:hanging="720"/>
        <w:jc w:val="both"/>
        <w:rPr>
          <w:rFonts w:ascii="Times New Roman" w:eastAsia="Times New Roman" w:hAnsi="Times New Roman" w:cs="Times New Roman"/>
        </w:rPr>
      </w:pPr>
      <w:r>
        <w:rPr>
          <w:rFonts w:ascii="Times New Roman" w:eastAsia="Times New Roman" w:hAnsi="Times New Roman" w:cs="Times New Roman"/>
        </w:rPr>
        <w:t xml:space="preserve">L. </w:t>
      </w:r>
      <w:proofErr w:type="spellStart"/>
      <w:r>
        <w:rPr>
          <w:rFonts w:ascii="Times New Roman" w:eastAsia="Times New Roman" w:hAnsi="Times New Roman" w:cs="Times New Roman"/>
        </w:rPr>
        <w:t>Cuimei</w:t>
      </w:r>
      <w:proofErr w:type="spellEnd"/>
      <w:r>
        <w:rPr>
          <w:rFonts w:ascii="Times New Roman" w:eastAsia="Times New Roman" w:hAnsi="Times New Roman" w:cs="Times New Roman"/>
        </w:rPr>
        <w:t xml:space="preserve">, Q. </w:t>
      </w:r>
      <w:proofErr w:type="spellStart"/>
      <w:r>
        <w:rPr>
          <w:rFonts w:ascii="Times New Roman" w:eastAsia="Times New Roman" w:hAnsi="Times New Roman" w:cs="Times New Roman"/>
        </w:rPr>
        <w:t>Zhiliang</w:t>
      </w:r>
      <w:proofErr w:type="spellEnd"/>
      <w:r>
        <w:rPr>
          <w:rFonts w:ascii="Times New Roman" w:eastAsia="Times New Roman" w:hAnsi="Times New Roman" w:cs="Times New Roman"/>
        </w:rPr>
        <w:t xml:space="preserve">, J. Nan and W. Jianhua, "Human face detection algorithm via Haar cascade classifier combined with three additional classifiers," 2017 13th IEEE International Conference on Electronic Measurement &amp; Instruments (ICEMI), Yangzhou, China, 2017, pp. 483-487, </w:t>
      </w:r>
      <w:proofErr w:type="spellStart"/>
      <w:r>
        <w:rPr>
          <w:rFonts w:ascii="Times New Roman" w:eastAsia="Times New Roman" w:hAnsi="Times New Roman" w:cs="Times New Roman"/>
        </w:rPr>
        <w:t>doi</w:t>
      </w:r>
      <w:proofErr w:type="spellEnd"/>
      <w:r>
        <w:rPr>
          <w:rFonts w:ascii="Times New Roman" w:eastAsia="Times New Roman" w:hAnsi="Times New Roman" w:cs="Times New Roman"/>
        </w:rPr>
        <w:t>: 10.1109/ICEMI.2017.8265863.</w:t>
      </w:r>
    </w:p>
    <w:p w14:paraId="4B33FCFC" w14:textId="77777777" w:rsidR="004C0B6B" w:rsidRDefault="004C0B6B">
      <w:pPr>
        <w:ind w:left="850" w:hanging="720"/>
        <w:jc w:val="both"/>
        <w:rPr>
          <w:rFonts w:ascii="Times New Roman" w:eastAsia="Times New Roman" w:hAnsi="Times New Roman" w:cs="Times New Roman"/>
        </w:rPr>
      </w:pPr>
    </w:p>
    <w:p w14:paraId="247D26FD" w14:textId="77777777" w:rsidR="004C0B6B" w:rsidRDefault="00000000">
      <w:pPr>
        <w:ind w:left="850" w:hanging="720"/>
        <w:jc w:val="both"/>
        <w:rPr>
          <w:rFonts w:ascii="Times New Roman" w:eastAsia="Times New Roman" w:hAnsi="Times New Roman" w:cs="Times New Roman"/>
        </w:rPr>
      </w:pPr>
      <w:r>
        <w:rPr>
          <w:rFonts w:ascii="Times New Roman" w:eastAsia="Times New Roman" w:hAnsi="Times New Roman" w:cs="Times New Roman"/>
        </w:rPr>
        <w:t xml:space="preserve">J. Xiang and G. Zhu, "Joint Face Detection and Facial Expression Recognition with MTCNN," 2017 4th International Conference on Information Science and Control Engineering (ICISCE), Changsha, China, 2017, pp. 424-427, </w:t>
      </w:r>
      <w:proofErr w:type="spellStart"/>
      <w:r>
        <w:rPr>
          <w:rFonts w:ascii="Times New Roman" w:eastAsia="Times New Roman" w:hAnsi="Times New Roman" w:cs="Times New Roman"/>
        </w:rPr>
        <w:t>doi</w:t>
      </w:r>
      <w:proofErr w:type="spellEnd"/>
      <w:r>
        <w:rPr>
          <w:rFonts w:ascii="Times New Roman" w:eastAsia="Times New Roman" w:hAnsi="Times New Roman" w:cs="Times New Roman"/>
        </w:rPr>
        <w:t>: 10.1109/ICISCE.2017.95.2</w:t>
      </w:r>
    </w:p>
    <w:p w14:paraId="704D90C6" w14:textId="77777777" w:rsidR="004C0B6B" w:rsidRDefault="004C0B6B">
      <w:pPr>
        <w:ind w:left="850" w:hanging="720"/>
        <w:jc w:val="both"/>
        <w:rPr>
          <w:rFonts w:ascii="Times New Roman" w:eastAsia="Times New Roman" w:hAnsi="Times New Roman" w:cs="Times New Roman"/>
        </w:rPr>
      </w:pPr>
    </w:p>
    <w:p w14:paraId="6AB7E61A" w14:textId="77777777" w:rsidR="004C0B6B" w:rsidRDefault="00000000">
      <w:pPr>
        <w:ind w:left="850" w:hanging="720"/>
        <w:jc w:val="both"/>
        <w:rPr>
          <w:rFonts w:ascii="Times New Roman" w:eastAsia="Times New Roman" w:hAnsi="Times New Roman" w:cs="Times New Roman"/>
        </w:rPr>
      </w:pPr>
      <w:r>
        <w:rPr>
          <w:rFonts w:ascii="Times New Roman" w:eastAsia="Times New Roman" w:hAnsi="Times New Roman" w:cs="Times New Roman"/>
        </w:rPr>
        <w:t>Davis E King, Max-Margin Object Detection, arXiv:1502.00046v1</w:t>
      </w:r>
    </w:p>
    <w:p w14:paraId="2C035C1F" w14:textId="77777777" w:rsidR="004C0B6B" w:rsidRDefault="004C0B6B">
      <w:pPr>
        <w:ind w:left="850" w:hanging="720"/>
        <w:jc w:val="both"/>
        <w:rPr>
          <w:rFonts w:ascii="Times New Roman" w:eastAsia="Times New Roman" w:hAnsi="Times New Roman" w:cs="Times New Roman"/>
        </w:rPr>
      </w:pPr>
    </w:p>
    <w:p w14:paraId="17F1E196" w14:textId="77777777" w:rsidR="004C0B6B" w:rsidRDefault="00000000">
      <w:pPr>
        <w:ind w:left="850" w:hanging="720"/>
        <w:jc w:val="both"/>
        <w:rPr>
          <w:rFonts w:ascii="Times New Roman" w:eastAsia="Times New Roman" w:hAnsi="Times New Roman" w:cs="Times New Roman"/>
        </w:rPr>
      </w:pPr>
      <w:proofErr w:type="spellStart"/>
      <w:r>
        <w:rPr>
          <w:rFonts w:ascii="Times New Roman" w:eastAsia="Times New Roman" w:hAnsi="Times New Roman" w:cs="Times New Roman"/>
        </w:rPr>
        <w:t>D.</w:t>
      </w:r>
      <w:proofErr w:type="gramStart"/>
      <w:r>
        <w:rPr>
          <w:rFonts w:ascii="Times New Roman" w:eastAsia="Times New Roman" w:hAnsi="Times New Roman" w:cs="Times New Roman"/>
        </w:rPr>
        <w:t>E.King</w:t>
      </w:r>
      <w:proofErr w:type="spellEnd"/>
      <w:proofErr w:type="gramEnd"/>
      <w:r>
        <w:rPr>
          <w:rFonts w:ascii="Times New Roman" w:eastAsia="Times New Roman" w:hAnsi="Times New Roman" w:cs="Times New Roman"/>
        </w:rPr>
        <w:t xml:space="preserve">. </w:t>
      </w:r>
      <w:proofErr w:type="spellStart"/>
      <w:r>
        <w:rPr>
          <w:rFonts w:ascii="Times New Roman" w:eastAsia="Times New Roman" w:hAnsi="Times New Roman" w:cs="Times New Roman"/>
        </w:rPr>
        <w:t>Dlib</w:t>
      </w:r>
      <w:proofErr w:type="spellEnd"/>
      <w:r>
        <w:rPr>
          <w:rFonts w:ascii="Times New Roman" w:eastAsia="Times New Roman" w:hAnsi="Times New Roman" w:cs="Times New Roman"/>
        </w:rPr>
        <w:t>-ml: A machine learning toolkit. Journal of Machine Learning Research 10:1755-175.</w:t>
      </w:r>
    </w:p>
    <w:p w14:paraId="3568068B" w14:textId="77777777" w:rsidR="004C0B6B" w:rsidRDefault="004C0B6B">
      <w:pPr>
        <w:ind w:left="850" w:hanging="720"/>
        <w:jc w:val="both"/>
        <w:rPr>
          <w:rFonts w:ascii="Times New Roman" w:eastAsia="Times New Roman" w:hAnsi="Times New Roman" w:cs="Times New Roman"/>
        </w:rPr>
      </w:pPr>
    </w:p>
    <w:p w14:paraId="72CFCE2C" w14:textId="77777777" w:rsidR="004C0B6B" w:rsidRDefault="00000000">
      <w:pPr>
        <w:ind w:left="850" w:hanging="720"/>
        <w:jc w:val="both"/>
        <w:rPr>
          <w:rFonts w:ascii="Times New Roman" w:eastAsia="Times New Roman" w:hAnsi="Times New Roman" w:cs="Times New Roman"/>
        </w:rPr>
      </w:pPr>
      <w:r>
        <w:rPr>
          <w:rFonts w:ascii="Times New Roman" w:eastAsia="Times New Roman" w:hAnsi="Times New Roman" w:cs="Times New Roman"/>
        </w:rPr>
        <w:t xml:space="preserve">M. Bain et. al, Condensed Movies: Story Based Retrieval with Contextual Embeddings, </w:t>
      </w:r>
      <w:hyperlink r:id="rId14">
        <w:r>
          <w:rPr>
            <w:rFonts w:ascii="Times New Roman" w:eastAsia="Times New Roman" w:hAnsi="Times New Roman" w:cs="Times New Roman"/>
            <w:color w:val="1155CC"/>
            <w:u w:val="single"/>
          </w:rPr>
          <w:t>https://github.com/m-bain/CondensedMovies</w:t>
        </w:r>
      </w:hyperlink>
      <w:r>
        <w:rPr>
          <w:rFonts w:ascii="Times New Roman" w:eastAsia="Times New Roman" w:hAnsi="Times New Roman" w:cs="Times New Roman"/>
        </w:rPr>
        <w:t>, arXiv:2005.04208v2</w:t>
      </w:r>
    </w:p>
    <w:p w14:paraId="2925595C" w14:textId="77777777" w:rsidR="004C0B6B" w:rsidRDefault="004C0B6B">
      <w:pPr>
        <w:ind w:left="850" w:hanging="720"/>
        <w:jc w:val="both"/>
        <w:rPr>
          <w:rFonts w:ascii="Times New Roman" w:eastAsia="Times New Roman" w:hAnsi="Times New Roman" w:cs="Times New Roman"/>
        </w:rPr>
      </w:pPr>
    </w:p>
    <w:p w14:paraId="18E1DD24" w14:textId="77777777" w:rsidR="004C0B6B" w:rsidRDefault="00000000">
      <w:pPr>
        <w:ind w:left="850" w:hanging="720"/>
        <w:jc w:val="both"/>
        <w:rPr>
          <w:rFonts w:ascii="Times New Roman" w:eastAsia="Times New Roman" w:hAnsi="Times New Roman" w:cs="Times New Roman"/>
        </w:rPr>
      </w:pPr>
      <w:r>
        <w:rPr>
          <w:rFonts w:ascii="Times New Roman" w:eastAsia="Times New Roman" w:hAnsi="Times New Roman" w:cs="Times New Roman"/>
        </w:rPr>
        <w:t xml:space="preserve">J. Deng, J. Guo, E. </w:t>
      </w:r>
      <w:proofErr w:type="spellStart"/>
      <w:r>
        <w:rPr>
          <w:rFonts w:ascii="Times New Roman" w:eastAsia="Times New Roman" w:hAnsi="Times New Roman" w:cs="Times New Roman"/>
        </w:rPr>
        <w:t>Ververas</w:t>
      </w:r>
      <w:proofErr w:type="spellEnd"/>
      <w:r>
        <w:rPr>
          <w:rFonts w:ascii="Times New Roman" w:eastAsia="Times New Roman" w:hAnsi="Times New Roman" w:cs="Times New Roman"/>
        </w:rPr>
        <w:t xml:space="preserve">, I. </w:t>
      </w:r>
      <w:proofErr w:type="spellStart"/>
      <w:r>
        <w:rPr>
          <w:rFonts w:ascii="Times New Roman" w:eastAsia="Times New Roman" w:hAnsi="Times New Roman" w:cs="Times New Roman"/>
        </w:rPr>
        <w:t>Kotsia</w:t>
      </w:r>
      <w:proofErr w:type="spellEnd"/>
      <w:r>
        <w:rPr>
          <w:rFonts w:ascii="Times New Roman" w:eastAsia="Times New Roman" w:hAnsi="Times New Roman" w:cs="Times New Roman"/>
        </w:rPr>
        <w:t xml:space="preserve"> and S. Zafeiriou, "</w:t>
      </w:r>
      <w:proofErr w:type="spellStart"/>
      <w:r>
        <w:rPr>
          <w:rFonts w:ascii="Times New Roman" w:eastAsia="Times New Roman" w:hAnsi="Times New Roman" w:cs="Times New Roman"/>
        </w:rPr>
        <w:t>RetinaFace</w:t>
      </w:r>
      <w:proofErr w:type="spellEnd"/>
      <w:r>
        <w:rPr>
          <w:rFonts w:ascii="Times New Roman" w:eastAsia="Times New Roman" w:hAnsi="Times New Roman" w:cs="Times New Roman"/>
        </w:rPr>
        <w:t xml:space="preserve">: Single-Shot Multi-Level Face Localisation in the Wild," 2020 IEEE/CVF Conference on Computer Vision and Pattern Recognition (CVPR), Seattle, WA, USA, 2020, pp. 5202-5211, </w:t>
      </w:r>
      <w:proofErr w:type="spellStart"/>
      <w:r>
        <w:rPr>
          <w:rFonts w:ascii="Times New Roman" w:eastAsia="Times New Roman" w:hAnsi="Times New Roman" w:cs="Times New Roman"/>
        </w:rPr>
        <w:t>doi</w:t>
      </w:r>
      <w:proofErr w:type="spellEnd"/>
      <w:r>
        <w:rPr>
          <w:rFonts w:ascii="Times New Roman" w:eastAsia="Times New Roman" w:hAnsi="Times New Roman" w:cs="Times New Roman"/>
        </w:rPr>
        <w:t>: 10.1109/CVPR42600.2020.00525.</w:t>
      </w:r>
    </w:p>
    <w:p w14:paraId="2BED62D4" w14:textId="77777777" w:rsidR="004C0B6B" w:rsidRDefault="004C0B6B">
      <w:pPr>
        <w:ind w:left="850" w:hanging="720"/>
        <w:jc w:val="both"/>
        <w:rPr>
          <w:rFonts w:ascii="Times New Roman" w:eastAsia="Times New Roman" w:hAnsi="Times New Roman" w:cs="Times New Roman"/>
        </w:rPr>
      </w:pPr>
    </w:p>
    <w:p w14:paraId="4CF5340F" w14:textId="77777777" w:rsidR="004C0B6B" w:rsidRDefault="00000000">
      <w:pPr>
        <w:ind w:left="850" w:hanging="720"/>
        <w:jc w:val="both"/>
        <w:rPr>
          <w:rFonts w:ascii="Times New Roman" w:eastAsia="Times New Roman" w:hAnsi="Times New Roman" w:cs="Times New Roman"/>
        </w:rPr>
      </w:pPr>
      <w:r>
        <w:rPr>
          <w:rFonts w:ascii="Times New Roman" w:eastAsia="Times New Roman" w:hAnsi="Times New Roman" w:cs="Times New Roman"/>
        </w:rPr>
        <w:t xml:space="preserve">M. E. Wibowo, A. Ashari, A. </w:t>
      </w:r>
      <w:proofErr w:type="spellStart"/>
      <w:r>
        <w:rPr>
          <w:rFonts w:ascii="Times New Roman" w:eastAsia="Times New Roman" w:hAnsi="Times New Roman" w:cs="Times New Roman"/>
        </w:rPr>
        <w:t>Subiantoro</w:t>
      </w:r>
      <w:proofErr w:type="spellEnd"/>
      <w:r>
        <w:rPr>
          <w:rFonts w:ascii="Times New Roman" w:eastAsia="Times New Roman" w:hAnsi="Times New Roman" w:cs="Times New Roman"/>
        </w:rPr>
        <w:t xml:space="preserve"> and W. Wahyono, "Human Face Detection and Tracking Using </w:t>
      </w:r>
      <w:proofErr w:type="spellStart"/>
      <w:r>
        <w:rPr>
          <w:rFonts w:ascii="Times New Roman" w:eastAsia="Times New Roman" w:hAnsi="Times New Roman" w:cs="Times New Roman"/>
        </w:rPr>
        <w:t>RetinaFace</w:t>
      </w:r>
      <w:proofErr w:type="spellEnd"/>
      <w:r>
        <w:rPr>
          <w:rFonts w:ascii="Times New Roman" w:eastAsia="Times New Roman" w:hAnsi="Times New Roman" w:cs="Times New Roman"/>
        </w:rPr>
        <w:t xml:space="preserve"> Network for Surveillance Systems," IECON 2021 – 47th Annual Conference of the IEEE Industrial Electronics Society, Toronto, ON, Canada, 2021, pp. 1-5, </w:t>
      </w:r>
      <w:proofErr w:type="spellStart"/>
      <w:r>
        <w:rPr>
          <w:rFonts w:ascii="Times New Roman" w:eastAsia="Times New Roman" w:hAnsi="Times New Roman" w:cs="Times New Roman"/>
        </w:rPr>
        <w:t>doi</w:t>
      </w:r>
      <w:proofErr w:type="spellEnd"/>
      <w:r>
        <w:rPr>
          <w:rFonts w:ascii="Times New Roman" w:eastAsia="Times New Roman" w:hAnsi="Times New Roman" w:cs="Times New Roman"/>
        </w:rPr>
        <w:t>: 10.1109/IECON48115.2021.9589577.</w:t>
      </w:r>
    </w:p>
    <w:p w14:paraId="75DB0381" w14:textId="77777777" w:rsidR="004C0B6B" w:rsidRDefault="004C0B6B">
      <w:pPr>
        <w:ind w:left="850" w:hanging="720"/>
        <w:jc w:val="both"/>
        <w:rPr>
          <w:rFonts w:ascii="Times New Roman" w:eastAsia="Times New Roman" w:hAnsi="Times New Roman" w:cs="Times New Roman"/>
        </w:rPr>
      </w:pPr>
    </w:p>
    <w:p w14:paraId="6E2266D1" w14:textId="77777777" w:rsidR="004C0B6B" w:rsidRDefault="00000000">
      <w:pPr>
        <w:ind w:left="850" w:hanging="720"/>
        <w:jc w:val="both"/>
        <w:rPr>
          <w:rFonts w:ascii="Times New Roman" w:eastAsia="Times New Roman" w:hAnsi="Times New Roman" w:cs="Times New Roman"/>
        </w:rPr>
      </w:pPr>
      <w:r>
        <w:rPr>
          <w:rFonts w:ascii="Times New Roman" w:eastAsia="Times New Roman" w:hAnsi="Times New Roman" w:cs="Times New Roman"/>
        </w:rPr>
        <w:t xml:space="preserve">P. Kumar, S. L. Happy and A. Routray, "A real-time robust facial expression recognition system using HOG features," 2016 International Conference on Computing, Analytics and Security Trends (CAST), Pune, India, 2016, pp. 289-293, </w:t>
      </w:r>
      <w:proofErr w:type="spellStart"/>
      <w:r>
        <w:rPr>
          <w:rFonts w:ascii="Times New Roman" w:eastAsia="Times New Roman" w:hAnsi="Times New Roman" w:cs="Times New Roman"/>
        </w:rPr>
        <w:t>doi</w:t>
      </w:r>
      <w:proofErr w:type="spellEnd"/>
      <w:r>
        <w:rPr>
          <w:rFonts w:ascii="Times New Roman" w:eastAsia="Times New Roman" w:hAnsi="Times New Roman" w:cs="Times New Roman"/>
        </w:rPr>
        <w:t>: 10.1109/CAST.2016.7914982.</w:t>
      </w:r>
    </w:p>
    <w:p w14:paraId="38CF62FA" w14:textId="77777777" w:rsidR="004C0B6B" w:rsidRDefault="004C0B6B">
      <w:pPr>
        <w:ind w:left="850" w:hanging="720"/>
        <w:jc w:val="both"/>
        <w:rPr>
          <w:rFonts w:ascii="Times New Roman" w:eastAsia="Times New Roman" w:hAnsi="Times New Roman" w:cs="Times New Roman"/>
        </w:rPr>
      </w:pPr>
    </w:p>
    <w:p w14:paraId="0714DED3" w14:textId="77777777" w:rsidR="004C0B6B" w:rsidRDefault="00000000">
      <w:pPr>
        <w:ind w:left="850" w:hanging="720"/>
        <w:jc w:val="both"/>
        <w:rPr>
          <w:rFonts w:ascii="Times New Roman" w:eastAsia="Times New Roman" w:hAnsi="Times New Roman" w:cs="Times New Roman"/>
        </w:rPr>
      </w:pPr>
      <w:r>
        <w:rPr>
          <w:rFonts w:ascii="Times New Roman" w:eastAsia="Times New Roman" w:hAnsi="Times New Roman" w:cs="Times New Roman"/>
        </w:rPr>
        <w:t xml:space="preserve">D. Monzo, A. </w:t>
      </w:r>
      <w:proofErr w:type="spellStart"/>
      <w:r>
        <w:rPr>
          <w:rFonts w:ascii="Times New Roman" w:eastAsia="Times New Roman" w:hAnsi="Times New Roman" w:cs="Times New Roman"/>
        </w:rPr>
        <w:t>Albiol</w:t>
      </w:r>
      <w:proofErr w:type="spellEnd"/>
      <w:r>
        <w:rPr>
          <w:rFonts w:ascii="Times New Roman" w:eastAsia="Times New Roman" w:hAnsi="Times New Roman" w:cs="Times New Roman"/>
        </w:rPr>
        <w:t xml:space="preserve">, A. </w:t>
      </w:r>
      <w:proofErr w:type="spellStart"/>
      <w:r>
        <w:rPr>
          <w:rFonts w:ascii="Times New Roman" w:eastAsia="Times New Roman" w:hAnsi="Times New Roman" w:cs="Times New Roman"/>
        </w:rPr>
        <w:t>Albiol</w:t>
      </w:r>
      <w:proofErr w:type="spellEnd"/>
      <w:r>
        <w:rPr>
          <w:rFonts w:ascii="Times New Roman" w:eastAsia="Times New Roman" w:hAnsi="Times New Roman" w:cs="Times New Roman"/>
        </w:rPr>
        <w:t xml:space="preserve"> and J. M. Mossi, "A Comparative Study of Facial Landmark Localization Methods for Face Recognition Using HOG descriptors," 2010 20th International Conference on Pattern Recognition, Istanbul, Turkey, 2010, pp. 1330-1333, </w:t>
      </w:r>
      <w:proofErr w:type="spellStart"/>
      <w:r>
        <w:rPr>
          <w:rFonts w:ascii="Times New Roman" w:eastAsia="Times New Roman" w:hAnsi="Times New Roman" w:cs="Times New Roman"/>
        </w:rPr>
        <w:t>doi</w:t>
      </w:r>
      <w:proofErr w:type="spellEnd"/>
      <w:r>
        <w:rPr>
          <w:rFonts w:ascii="Times New Roman" w:eastAsia="Times New Roman" w:hAnsi="Times New Roman" w:cs="Times New Roman"/>
        </w:rPr>
        <w:t>: 10.1109/ICPR.2010.1145.</w:t>
      </w:r>
    </w:p>
    <w:sectPr w:rsidR="004C0B6B">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68D2045C"/>
    <w:multiLevelType w:val="hybridMultilevel"/>
    <w:tmpl w:val="CBC26D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1304626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C0B6B"/>
    <w:rsid w:val="00324268"/>
    <w:rsid w:val="004C0B6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226A80"/>
  <w15:docId w15:val="{D476D39C-FE2A-4677-B8CD-4A25D2A778D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GB"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paragraph" w:styleId="ListParagraph">
    <w:name w:val="List Paragraph"/>
    <w:basedOn w:val="Normal"/>
    <w:uiPriority w:val="34"/>
    <w:qFormat/>
    <w:rsid w:val="0032426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3" Type="http://schemas.openxmlformats.org/officeDocument/2006/relationships/settings" Target="settings.xml"/><Relationship Id="rId7" Type="http://schemas.openxmlformats.org/officeDocument/2006/relationships/hyperlink" Target="https://ieeexplore.ieee.org/document/" TargetMode="External"/><Relationship Id="rId12" Type="http://schemas.openxmlformats.org/officeDocument/2006/relationships/image" Target="media/image5.png"/><Relationship Id="rId2" Type="http://schemas.openxmlformats.org/officeDocument/2006/relationships/styles" Target="styles.xml"/><Relationship Id="rId1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ieeexplore.ieee.org/document/" TargetMode="External"/><Relationship Id="rId11" Type="http://schemas.openxmlformats.org/officeDocument/2006/relationships/image" Target="media/image4.png"/><Relationship Id="rId5" Type="http://schemas.openxmlformats.org/officeDocument/2006/relationships/hyperlink" Target="https://ieeexplore.ieee.org/document/" TargetMode="External"/><Relationship Id="rId15" Type="http://schemas.openxmlformats.org/officeDocument/2006/relationships/fontTable" Target="fontTable.xml"/><Relationship Id="rId10" Type="http://schemas.openxmlformats.org/officeDocument/2006/relationships/image" Target="media/image3.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hyperlink" Target="https://github.com/m-bain/CondensedMovie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TotalTime>
  <Pages>8</Pages>
  <Words>3137</Words>
  <Characters>17883</Characters>
  <Application>Microsoft Office Word</Application>
  <DocSecurity>0</DocSecurity>
  <Lines>149</Lines>
  <Paragraphs>41</Paragraphs>
  <ScaleCrop>false</ScaleCrop>
  <Company/>
  <LinksUpToDate>false</LinksUpToDate>
  <CharactersWithSpaces>20979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Michael Cruz</cp:lastModifiedBy>
  <cp:revision>2</cp:revision>
  <dcterms:created xsi:type="dcterms:W3CDTF">2023-12-07T04:49:00Z</dcterms:created>
  <dcterms:modified xsi:type="dcterms:W3CDTF">2023-12-07T04:50:00Z</dcterms:modified>
</cp:coreProperties>
</file>